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623" w:rsidRDefault="002A666A">
      <w:pPr>
        <w:rPr>
          <w:rFonts w:ascii="Times New Roman" w:hAnsi="Times New Roman" w:cs="Times New Roman"/>
          <w:b/>
          <w:sz w:val="24"/>
          <w:szCs w:val="24"/>
        </w:rPr>
      </w:pPr>
      <w:r w:rsidRPr="005072AB">
        <w:rPr>
          <w:rFonts w:ascii="Times New Roman" w:hAnsi="Times New Roman" w:cs="Times New Roman"/>
          <w:b/>
          <w:sz w:val="24"/>
          <w:szCs w:val="24"/>
        </w:rPr>
        <w:t xml:space="preserve">Based upon the all three of the readings for this week, do you believe that the challenges inherent in interviewing active offenders outweigh the rewards of potential insights or knowledge which may be gleaned into offender decision-making? In other words, is this type of research worth conducting? </w:t>
      </w:r>
      <w:r w:rsidR="00CC3E30" w:rsidRPr="00CC3E30">
        <w:rPr>
          <w:rFonts w:ascii="Times New Roman" w:hAnsi="Times New Roman" w:cs="Times New Roman"/>
          <w:b/>
          <w:sz w:val="24"/>
          <w:szCs w:val="24"/>
        </w:rPr>
        <w:t>Take a position either way and point to various aspects of the articles to fully support your position. </w:t>
      </w:r>
    </w:p>
    <w:p w:rsidR="001E2059" w:rsidRDefault="003901BD" w:rsidP="00D43967">
      <w:pPr>
        <w:ind w:firstLine="720"/>
        <w:rPr>
          <w:rFonts w:ascii="Times New Roman" w:hAnsi="Times New Roman" w:cs="Times New Roman"/>
          <w:sz w:val="24"/>
          <w:szCs w:val="24"/>
        </w:rPr>
      </w:pPr>
      <w:r>
        <w:rPr>
          <w:rFonts w:ascii="Times New Roman" w:hAnsi="Times New Roman" w:cs="Times New Roman"/>
          <w:sz w:val="24"/>
          <w:szCs w:val="24"/>
        </w:rPr>
        <w:t xml:space="preserve">It is easy to believe that the challenges inherent in interviewing active offenders outweigh the rewards of potential insights or knowledge which may be gleaned into offender decision-making. </w:t>
      </w:r>
      <w:r w:rsidR="00A17376">
        <w:rPr>
          <w:rFonts w:ascii="Times New Roman" w:hAnsi="Times New Roman" w:cs="Times New Roman"/>
          <w:sz w:val="24"/>
          <w:szCs w:val="24"/>
        </w:rPr>
        <w:t xml:space="preserve">The secret behind this </w:t>
      </w:r>
      <w:r w:rsidR="008F1C9D">
        <w:rPr>
          <w:rFonts w:ascii="Times New Roman" w:hAnsi="Times New Roman" w:cs="Times New Roman"/>
          <w:sz w:val="24"/>
          <w:szCs w:val="24"/>
        </w:rPr>
        <w:t xml:space="preserve">notion </w:t>
      </w:r>
      <w:r w:rsidR="00A17376">
        <w:rPr>
          <w:rFonts w:ascii="Times New Roman" w:hAnsi="Times New Roman" w:cs="Times New Roman"/>
          <w:sz w:val="24"/>
          <w:szCs w:val="24"/>
        </w:rPr>
        <w:t xml:space="preserve">is that serious crimes, perhaps most of them, </w:t>
      </w:r>
      <w:r w:rsidR="008F1C9D">
        <w:rPr>
          <w:rFonts w:ascii="Times New Roman" w:hAnsi="Times New Roman" w:cs="Times New Roman"/>
          <w:sz w:val="24"/>
          <w:szCs w:val="24"/>
        </w:rPr>
        <w:t xml:space="preserve">are </w:t>
      </w:r>
      <w:r w:rsidR="009351E5">
        <w:rPr>
          <w:rFonts w:ascii="Times New Roman" w:hAnsi="Times New Roman" w:cs="Times New Roman"/>
          <w:sz w:val="24"/>
          <w:szCs w:val="24"/>
        </w:rPr>
        <w:t>done</w:t>
      </w:r>
      <w:r w:rsidR="008F1C9D">
        <w:rPr>
          <w:rFonts w:ascii="Times New Roman" w:hAnsi="Times New Roman" w:cs="Times New Roman"/>
          <w:sz w:val="24"/>
          <w:szCs w:val="24"/>
        </w:rPr>
        <w:t xml:space="preserve"> in situations that are</w:t>
      </w:r>
      <w:r w:rsidR="00A17376">
        <w:rPr>
          <w:rFonts w:ascii="Times New Roman" w:hAnsi="Times New Roman" w:cs="Times New Roman"/>
          <w:sz w:val="24"/>
          <w:szCs w:val="24"/>
        </w:rPr>
        <w:t xml:space="preserve"> </w:t>
      </w:r>
      <w:r w:rsidR="009351E5">
        <w:rPr>
          <w:rFonts w:ascii="Times New Roman" w:hAnsi="Times New Roman" w:cs="Times New Roman"/>
          <w:sz w:val="24"/>
          <w:szCs w:val="24"/>
        </w:rPr>
        <w:t>not within</w:t>
      </w:r>
      <w:r w:rsidR="008F1C9D">
        <w:rPr>
          <w:rFonts w:ascii="Times New Roman" w:hAnsi="Times New Roman" w:cs="Times New Roman"/>
          <w:sz w:val="24"/>
          <w:szCs w:val="24"/>
        </w:rPr>
        <w:t xml:space="preserve"> the reach of the criminal</w:t>
      </w:r>
      <w:r w:rsidR="00A17376">
        <w:rPr>
          <w:rFonts w:ascii="Times New Roman" w:hAnsi="Times New Roman" w:cs="Times New Roman"/>
          <w:sz w:val="24"/>
          <w:szCs w:val="24"/>
        </w:rPr>
        <w:t xml:space="preserve"> law</w:t>
      </w:r>
      <w:r w:rsidR="008F1C9D">
        <w:rPr>
          <w:rFonts w:ascii="Times New Roman" w:hAnsi="Times New Roman" w:cs="Times New Roman"/>
          <w:sz w:val="24"/>
          <w:szCs w:val="24"/>
        </w:rPr>
        <w:t>. In fact,</w:t>
      </w:r>
      <w:r w:rsidR="000674B5">
        <w:rPr>
          <w:rFonts w:ascii="Times New Roman" w:hAnsi="Times New Roman" w:cs="Times New Roman"/>
          <w:sz w:val="24"/>
          <w:szCs w:val="24"/>
        </w:rPr>
        <w:t xml:space="preserve"> most of them are</w:t>
      </w:r>
      <w:r w:rsidR="00A17376">
        <w:rPr>
          <w:rFonts w:ascii="Times New Roman" w:hAnsi="Times New Roman" w:cs="Times New Roman"/>
          <w:sz w:val="24"/>
          <w:szCs w:val="24"/>
        </w:rPr>
        <w:t xml:space="preserve"> perpetrated by or against individuals who themselves are involved in law-breaking. </w:t>
      </w:r>
      <w:r w:rsidR="00AE4829">
        <w:rPr>
          <w:rFonts w:ascii="Times New Roman" w:hAnsi="Times New Roman" w:cs="Times New Roman"/>
          <w:sz w:val="24"/>
          <w:szCs w:val="24"/>
        </w:rPr>
        <w:t xml:space="preserve">In such situations, perpetrators are </w:t>
      </w:r>
      <w:r w:rsidR="00C478DB">
        <w:rPr>
          <w:rFonts w:ascii="Times New Roman" w:hAnsi="Times New Roman" w:cs="Times New Roman"/>
          <w:sz w:val="24"/>
          <w:szCs w:val="24"/>
        </w:rPr>
        <w:t>more likely to be</w:t>
      </w:r>
      <w:r w:rsidR="00AE4829">
        <w:rPr>
          <w:rFonts w:ascii="Times New Roman" w:hAnsi="Times New Roman" w:cs="Times New Roman"/>
          <w:sz w:val="24"/>
          <w:szCs w:val="24"/>
        </w:rPr>
        <w:t xml:space="preserve"> reluctant </w:t>
      </w:r>
      <w:r w:rsidR="00511591">
        <w:rPr>
          <w:rFonts w:ascii="Times New Roman" w:hAnsi="Times New Roman" w:cs="Times New Roman"/>
          <w:sz w:val="24"/>
          <w:szCs w:val="24"/>
        </w:rPr>
        <w:t>in sharing important</w:t>
      </w:r>
      <w:r w:rsidR="00AE4829">
        <w:rPr>
          <w:rFonts w:ascii="Times New Roman" w:hAnsi="Times New Roman" w:cs="Times New Roman"/>
          <w:sz w:val="24"/>
          <w:szCs w:val="24"/>
        </w:rPr>
        <w:t xml:space="preserve"> information for fear of exposing their illicit activities. </w:t>
      </w:r>
      <w:r w:rsidR="00CC1D29">
        <w:rPr>
          <w:rFonts w:ascii="Times New Roman" w:hAnsi="Times New Roman" w:cs="Times New Roman"/>
          <w:sz w:val="24"/>
          <w:szCs w:val="24"/>
        </w:rPr>
        <w:t>Also, they tend to</w:t>
      </w:r>
      <w:r w:rsidR="00714368">
        <w:rPr>
          <w:rFonts w:ascii="Times New Roman" w:hAnsi="Times New Roman" w:cs="Times New Roman"/>
          <w:sz w:val="24"/>
          <w:szCs w:val="24"/>
        </w:rPr>
        <w:t xml:space="preserve"> think that they would not be taken seriously if they </w:t>
      </w:r>
      <w:r w:rsidR="00F10BC2">
        <w:rPr>
          <w:rFonts w:ascii="Times New Roman" w:hAnsi="Times New Roman" w:cs="Times New Roman"/>
          <w:sz w:val="24"/>
          <w:szCs w:val="24"/>
        </w:rPr>
        <w:t xml:space="preserve">complained or raised an issue that affects them simply because they are perceived to be criminals. </w:t>
      </w:r>
      <w:r w:rsidR="0066681A">
        <w:rPr>
          <w:rFonts w:ascii="Times New Roman" w:hAnsi="Times New Roman" w:cs="Times New Roman"/>
          <w:sz w:val="24"/>
          <w:szCs w:val="24"/>
        </w:rPr>
        <w:t xml:space="preserve">This type of research is worth conducting because the </w:t>
      </w:r>
      <w:r w:rsidR="00F55F6C">
        <w:rPr>
          <w:rFonts w:ascii="Times New Roman" w:hAnsi="Times New Roman" w:cs="Times New Roman"/>
          <w:sz w:val="24"/>
          <w:szCs w:val="24"/>
        </w:rPr>
        <w:t>shared</w:t>
      </w:r>
      <w:r w:rsidR="0066681A">
        <w:rPr>
          <w:rFonts w:ascii="Times New Roman" w:hAnsi="Times New Roman" w:cs="Times New Roman"/>
          <w:sz w:val="24"/>
          <w:szCs w:val="24"/>
        </w:rPr>
        <w:t xml:space="preserve"> secret has</w:t>
      </w:r>
      <w:r w:rsidR="002F66A8">
        <w:rPr>
          <w:rFonts w:ascii="Times New Roman" w:hAnsi="Times New Roman" w:cs="Times New Roman"/>
          <w:sz w:val="24"/>
          <w:szCs w:val="24"/>
        </w:rPr>
        <w:t xml:space="preserve"> an</w:t>
      </w:r>
      <w:r w:rsidR="0066681A">
        <w:rPr>
          <w:rFonts w:ascii="Times New Roman" w:hAnsi="Times New Roman" w:cs="Times New Roman"/>
          <w:sz w:val="24"/>
          <w:szCs w:val="24"/>
        </w:rPr>
        <w:t xml:space="preserve"> important implication for understanding the spread of criminal violence.</w:t>
      </w:r>
    </w:p>
    <w:p w:rsidR="001E2059" w:rsidRDefault="002B668B" w:rsidP="00D43967">
      <w:pPr>
        <w:ind w:firstLine="720"/>
        <w:rPr>
          <w:rFonts w:ascii="Times New Roman" w:hAnsi="Times New Roman" w:cs="Times New Roman"/>
          <w:sz w:val="24"/>
          <w:szCs w:val="24"/>
        </w:rPr>
      </w:pPr>
      <w:r>
        <w:rPr>
          <w:rFonts w:ascii="Times New Roman" w:hAnsi="Times New Roman" w:cs="Times New Roman"/>
          <w:sz w:val="24"/>
          <w:szCs w:val="24"/>
        </w:rPr>
        <w:t>In his article, Jacques</w:t>
      </w:r>
      <w:r w:rsidR="006128F3">
        <w:rPr>
          <w:rFonts w:ascii="Times New Roman" w:hAnsi="Times New Roman" w:cs="Times New Roman"/>
          <w:sz w:val="24"/>
          <w:szCs w:val="24"/>
        </w:rPr>
        <w:t xml:space="preserve"> (2010)</w:t>
      </w:r>
      <w:r>
        <w:rPr>
          <w:rFonts w:ascii="Times New Roman" w:hAnsi="Times New Roman" w:cs="Times New Roman"/>
          <w:sz w:val="24"/>
          <w:szCs w:val="24"/>
        </w:rPr>
        <w:t xml:space="preserve"> claims that by operating outside the law, m</w:t>
      </w:r>
      <w:r w:rsidR="003F3603">
        <w:rPr>
          <w:rFonts w:ascii="Times New Roman" w:hAnsi="Times New Roman" w:cs="Times New Roman"/>
          <w:sz w:val="24"/>
          <w:szCs w:val="24"/>
        </w:rPr>
        <w:t xml:space="preserve">ost offenders believe that they cannot be treated as “victims” </w:t>
      </w:r>
      <w:r w:rsidR="00CF75F0">
        <w:rPr>
          <w:rFonts w:ascii="Times New Roman" w:hAnsi="Times New Roman" w:cs="Times New Roman"/>
          <w:sz w:val="24"/>
          <w:szCs w:val="24"/>
        </w:rPr>
        <w:t>by the criminal justice system</w:t>
      </w:r>
      <w:r w:rsidR="003F3603">
        <w:rPr>
          <w:rFonts w:ascii="Times New Roman" w:hAnsi="Times New Roman" w:cs="Times New Roman"/>
          <w:sz w:val="24"/>
          <w:szCs w:val="24"/>
        </w:rPr>
        <w:t xml:space="preserve">.  </w:t>
      </w:r>
      <w:r w:rsidR="0059142A">
        <w:rPr>
          <w:rFonts w:ascii="Times New Roman" w:hAnsi="Times New Roman" w:cs="Times New Roman"/>
          <w:sz w:val="24"/>
          <w:szCs w:val="24"/>
        </w:rPr>
        <w:t>In turn</w:t>
      </w:r>
      <w:r w:rsidR="003F3603">
        <w:rPr>
          <w:rFonts w:ascii="Times New Roman" w:hAnsi="Times New Roman" w:cs="Times New Roman"/>
          <w:sz w:val="24"/>
          <w:szCs w:val="24"/>
        </w:rPr>
        <w:t>,</w:t>
      </w:r>
      <w:r w:rsidR="0059142A">
        <w:rPr>
          <w:rFonts w:ascii="Times New Roman" w:hAnsi="Times New Roman" w:cs="Times New Roman"/>
          <w:sz w:val="24"/>
          <w:szCs w:val="24"/>
        </w:rPr>
        <w:t xml:space="preserve"> this means t</w:t>
      </w:r>
      <w:r w:rsidR="003F3603">
        <w:rPr>
          <w:rFonts w:ascii="Times New Roman" w:hAnsi="Times New Roman" w:cs="Times New Roman"/>
          <w:sz w:val="24"/>
          <w:szCs w:val="24"/>
        </w:rPr>
        <w:t xml:space="preserve">hat </w:t>
      </w:r>
      <w:r w:rsidR="001D7D24">
        <w:rPr>
          <w:rFonts w:ascii="Times New Roman" w:hAnsi="Times New Roman" w:cs="Times New Roman"/>
          <w:sz w:val="24"/>
          <w:szCs w:val="24"/>
        </w:rPr>
        <w:t xml:space="preserve">the unavailability of compensatory and retributive </w:t>
      </w:r>
      <w:r w:rsidR="003F3603">
        <w:rPr>
          <w:rFonts w:ascii="Times New Roman" w:hAnsi="Times New Roman" w:cs="Times New Roman"/>
          <w:sz w:val="24"/>
          <w:szCs w:val="24"/>
        </w:rPr>
        <w:t xml:space="preserve">benefits </w:t>
      </w:r>
      <w:r w:rsidR="000904D3">
        <w:rPr>
          <w:rFonts w:ascii="Times New Roman" w:hAnsi="Times New Roman" w:cs="Times New Roman"/>
          <w:sz w:val="24"/>
          <w:szCs w:val="24"/>
        </w:rPr>
        <w:t>leave</w:t>
      </w:r>
      <w:r w:rsidR="003906CA">
        <w:rPr>
          <w:rFonts w:ascii="Times New Roman" w:hAnsi="Times New Roman" w:cs="Times New Roman"/>
          <w:sz w:val="24"/>
          <w:szCs w:val="24"/>
        </w:rPr>
        <w:t>s the offenders on their own.</w:t>
      </w:r>
      <w:r w:rsidR="000904D3">
        <w:rPr>
          <w:rFonts w:ascii="Times New Roman" w:hAnsi="Times New Roman" w:cs="Times New Roman"/>
          <w:sz w:val="24"/>
          <w:szCs w:val="24"/>
        </w:rPr>
        <w:t xml:space="preserve"> </w:t>
      </w:r>
      <w:r w:rsidR="00E63E06">
        <w:rPr>
          <w:rFonts w:ascii="Times New Roman" w:hAnsi="Times New Roman" w:cs="Times New Roman"/>
          <w:sz w:val="24"/>
          <w:szCs w:val="24"/>
        </w:rPr>
        <w:t xml:space="preserve">They believe that if </w:t>
      </w:r>
      <w:r w:rsidR="001E2059">
        <w:rPr>
          <w:rFonts w:ascii="Times New Roman" w:hAnsi="Times New Roman" w:cs="Times New Roman"/>
          <w:sz w:val="24"/>
          <w:szCs w:val="24"/>
        </w:rPr>
        <w:t xml:space="preserve">wrongs </w:t>
      </w:r>
      <w:r w:rsidR="00E63E06">
        <w:rPr>
          <w:rFonts w:ascii="Times New Roman" w:hAnsi="Times New Roman" w:cs="Times New Roman"/>
          <w:sz w:val="24"/>
          <w:szCs w:val="24"/>
        </w:rPr>
        <w:t>done</w:t>
      </w:r>
      <w:r w:rsidR="001E2059">
        <w:rPr>
          <w:rFonts w:ascii="Times New Roman" w:hAnsi="Times New Roman" w:cs="Times New Roman"/>
          <w:sz w:val="24"/>
          <w:szCs w:val="24"/>
        </w:rPr>
        <w:t xml:space="preserve"> against the</w:t>
      </w:r>
      <w:r w:rsidR="002513EE">
        <w:rPr>
          <w:rFonts w:ascii="Times New Roman" w:hAnsi="Times New Roman" w:cs="Times New Roman"/>
          <w:sz w:val="24"/>
          <w:szCs w:val="24"/>
        </w:rPr>
        <w:t xml:space="preserve">m are going to be righted, their own devices </w:t>
      </w:r>
      <w:r w:rsidR="001E2059">
        <w:rPr>
          <w:rFonts w:ascii="Times New Roman" w:hAnsi="Times New Roman" w:cs="Times New Roman"/>
          <w:sz w:val="24"/>
          <w:szCs w:val="24"/>
        </w:rPr>
        <w:t xml:space="preserve">will be the ones to make </w:t>
      </w:r>
      <w:r w:rsidR="00D55101">
        <w:rPr>
          <w:rFonts w:ascii="Times New Roman" w:hAnsi="Times New Roman" w:cs="Times New Roman"/>
          <w:sz w:val="24"/>
          <w:szCs w:val="24"/>
        </w:rPr>
        <w:t>it</w:t>
      </w:r>
      <w:r w:rsidR="001E2059">
        <w:rPr>
          <w:rFonts w:ascii="Times New Roman" w:hAnsi="Times New Roman" w:cs="Times New Roman"/>
          <w:sz w:val="24"/>
          <w:szCs w:val="24"/>
        </w:rPr>
        <w:t xml:space="preserve"> happen. </w:t>
      </w:r>
      <w:bookmarkStart w:id="0" w:name="_GoBack"/>
      <w:bookmarkEnd w:id="0"/>
    </w:p>
    <w:p w:rsidR="006F49AA" w:rsidRDefault="006F49AA" w:rsidP="001E2059">
      <w:pPr>
        <w:rPr>
          <w:rFonts w:ascii="Times New Roman" w:hAnsi="Times New Roman" w:cs="Times New Roman"/>
          <w:b/>
          <w:sz w:val="24"/>
          <w:szCs w:val="24"/>
        </w:rPr>
      </w:pPr>
      <w:r w:rsidRPr="00641445">
        <w:rPr>
          <w:rFonts w:ascii="Times New Roman" w:hAnsi="Times New Roman" w:cs="Times New Roman"/>
          <w:b/>
          <w:sz w:val="24"/>
          <w:szCs w:val="24"/>
        </w:rPr>
        <w:t>To what extent, if any, should a fieldworker be willing to either participate in or have “guilty knowledge” of various crimes?</w:t>
      </w:r>
      <w:r w:rsidR="00DD2497">
        <w:rPr>
          <w:rFonts w:ascii="Times New Roman" w:hAnsi="Times New Roman" w:cs="Times New Roman"/>
          <w:b/>
          <w:sz w:val="24"/>
          <w:szCs w:val="24"/>
        </w:rPr>
        <w:t xml:space="preserve"> For example, would it be appropriate for a field researcher to participate in minor acts of vandalism (e.g. graffiti) to establish rapport with his or her subjects?</w:t>
      </w:r>
    </w:p>
    <w:p w:rsidR="00337EA6" w:rsidRDefault="00D47FC6" w:rsidP="00D43967">
      <w:pPr>
        <w:ind w:firstLine="720"/>
        <w:rPr>
          <w:rFonts w:ascii="Times New Roman" w:hAnsi="Times New Roman" w:cs="Times New Roman"/>
          <w:sz w:val="24"/>
          <w:szCs w:val="24"/>
        </w:rPr>
      </w:pPr>
      <w:r>
        <w:rPr>
          <w:rFonts w:ascii="Times New Roman" w:hAnsi="Times New Roman" w:cs="Times New Roman"/>
          <w:sz w:val="24"/>
          <w:szCs w:val="24"/>
        </w:rPr>
        <w:t xml:space="preserve">To a </w:t>
      </w:r>
      <w:r w:rsidR="00937705">
        <w:rPr>
          <w:rFonts w:ascii="Times New Roman" w:hAnsi="Times New Roman" w:cs="Times New Roman"/>
          <w:sz w:val="24"/>
          <w:szCs w:val="24"/>
        </w:rPr>
        <w:t xml:space="preserve">certain </w:t>
      </w:r>
      <w:r>
        <w:rPr>
          <w:rFonts w:ascii="Times New Roman" w:hAnsi="Times New Roman" w:cs="Times New Roman"/>
          <w:sz w:val="24"/>
          <w:szCs w:val="24"/>
        </w:rPr>
        <w:t>extent, a fieldwork</w:t>
      </w:r>
      <w:r w:rsidR="009D092D">
        <w:rPr>
          <w:rFonts w:ascii="Times New Roman" w:hAnsi="Times New Roman" w:cs="Times New Roman"/>
          <w:sz w:val="24"/>
          <w:szCs w:val="24"/>
        </w:rPr>
        <w:t>er</w:t>
      </w:r>
      <w:r>
        <w:rPr>
          <w:rFonts w:ascii="Times New Roman" w:hAnsi="Times New Roman" w:cs="Times New Roman"/>
          <w:sz w:val="24"/>
          <w:szCs w:val="24"/>
        </w:rPr>
        <w:t xml:space="preserve"> must not participate in any minor acts of vandalism to establish rapport with his or her subjects. </w:t>
      </w:r>
      <w:r w:rsidR="00337EA6">
        <w:rPr>
          <w:rFonts w:ascii="Times New Roman" w:hAnsi="Times New Roman" w:cs="Times New Roman"/>
          <w:sz w:val="24"/>
          <w:szCs w:val="24"/>
        </w:rPr>
        <w:t>While rapport is often associated with the need to develop honesty, trust, and loy</w:t>
      </w:r>
      <w:r w:rsidR="00775D23">
        <w:rPr>
          <w:rFonts w:ascii="Times New Roman" w:hAnsi="Times New Roman" w:cs="Times New Roman"/>
          <w:sz w:val="24"/>
          <w:szCs w:val="24"/>
        </w:rPr>
        <w:t>alty when collecting data</w:t>
      </w:r>
      <w:r w:rsidR="007663BD">
        <w:rPr>
          <w:rFonts w:ascii="Times New Roman" w:hAnsi="Times New Roman" w:cs="Times New Roman"/>
          <w:sz w:val="24"/>
          <w:szCs w:val="24"/>
        </w:rPr>
        <w:t xml:space="preserve">, to some extent it does not </w:t>
      </w:r>
      <w:r w:rsidR="00DC2E7C">
        <w:rPr>
          <w:rFonts w:ascii="Times New Roman" w:hAnsi="Times New Roman" w:cs="Times New Roman"/>
          <w:sz w:val="24"/>
          <w:szCs w:val="24"/>
        </w:rPr>
        <w:t>assure</w:t>
      </w:r>
      <w:r w:rsidR="007663BD">
        <w:rPr>
          <w:rFonts w:ascii="Times New Roman" w:hAnsi="Times New Roman" w:cs="Times New Roman"/>
          <w:sz w:val="24"/>
          <w:szCs w:val="24"/>
        </w:rPr>
        <w:t xml:space="preserve"> </w:t>
      </w:r>
      <w:r w:rsidR="00DC2E7C">
        <w:rPr>
          <w:rFonts w:ascii="Times New Roman" w:hAnsi="Times New Roman" w:cs="Times New Roman"/>
          <w:sz w:val="24"/>
          <w:szCs w:val="24"/>
        </w:rPr>
        <w:t xml:space="preserve">truth-telling by key respondents or informants. </w:t>
      </w:r>
      <w:r w:rsidR="00D11CE8">
        <w:rPr>
          <w:rFonts w:ascii="Times New Roman" w:hAnsi="Times New Roman" w:cs="Times New Roman"/>
          <w:sz w:val="24"/>
          <w:szCs w:val="24"/>
        </w:rPr>
        <w:t>Therefore, the achievement of rapport should not be do</w:t>
      </w:r>
      <w:r w:rsidR="00732F67">
        <w:rPr>
          <w:rFonts w:ascii="Times New Roman" w:hAnsi="Times New Roman" w:cs="Times New Roman"/>
          <w:sz w:val="24"/>
          <w:szCs w:val="24"/>
        </w:rPr>
        <w:t>ne through actual participation</w:t>
      </w:r>
      <w:r w:rsidR="00D05AE4">
        <w:rPr>
          <w:rFonts w:ascii="Times New Roman" w:hAnsi="Times New Roman" w:cs="Times New Roman"/>
          <w:sz w:val="24"/>
          <w:szCs w:val="24"/>
        </w:rPr>
        <w:t xml:space="preserve"> as participation in illicit actions could run the researcher </w:t>
      </w:r>
      <w:r w:rsidR="0074626C">
        <w:rPr>
          <w:rFonts w:ascii="Times New Roman" w:hAnsi="Times New Roman" w:cs="Times New Roman"/>
          <w:sz w:val="24"/>
          <w:szCs w:val="24"/>
        </w:rPr>
        <w:t>in</w:t>
      </w:r>
      <w:r w:rsidR="00D05AE4">
        <w:rPr>
          <w:rFonts w:ascii="Times New Roman" w:hAnsi="Times New Roman" w:cs="Times New Roman"/>
          <w:sz w:val="24"/>
          <w:szCs w:val="24"/>
        </w:rPr>
        <w:t>to trouble and even raise ethical questions in the study</w:t>
      </w:r>
      <w:r w:rsidR="00732F67">
        <w:rPr>
          <w:rFonts w:ascii="Times New Roman" w:hAnsi="Times New Roman" w:cs="Times New Roman"/>
          <w:sz w:val="24"/>
          <w:szCs w:val="24"/>
        </w:rPr>
        <w:t xml:space="preserve">. The researcher can try to use a different approach, for example, </w:t>
      </w:r>
      <w:r w:rsidR="00DF26E2">
        <w:rPr>
          <w:rFonts w:ascii="Times New Roman" w:hAnsi="Times New Roman" w:cs="Times New Roman"/>
          <w:sz w:val="24"/>
          <w:szCs w:val="24"/>
        </w:rPr>
        <w:t>Berger (2001), describes how she shared her personal stories with those engaged in her fieldwork studies</w:t>
      </w:r>
      <w:r w:rsidR="00D05AE4">
        <w:rPr>
          <w:rFonts w:ascii="Times New Roman" w:hAnsi="Times New Roman" w:cs="Times New Roman"/>
          <w:sz w:val="24"/>
          <w:szCs w:val="24"/>
        </w:rPr>
        <w:t xml:space="preserve">, generating relationship formation and exchange between them. </w:t>
      </w:r>
    </w:p>
    <w:p w:rsidR="00F23FF6" w:rsidRDefault="0039148D" w:rsidP="00D43967">
      <w:pPr>
        <w:ind w:firstLine="720"/>
        <w:rPr>
          <w:rFonts w:ascii="Times New Roman" w:hAnsi="Times New Roman" w:cs="Times New Roman"/>
          <w:sz w:val="24"/>
          <w:szCs w:val="24"/>
        </w:rPr>
      </w:pPr>
      <w:r>
        <w:rPr>
          <w:rFonts w:ascii="Times New Roman" w:hAnsi="Times New Roman" w:cs="Times New Roman"/>
          <w:sz w:val="24"/>
          <w:szCs w:val="24"/>
        </w:rPr>
        <w:t xml:space="preserve">Reeves (2010) notes that </w:t>
      </w:r>
      <w:r w:rsidR="007928E3">
        <w:rPr>
          <w:rFonts w:ascii="Times New Roman" w:hAnsi="Times New Roman" w:cs="Times New Roman"/>
          <w:sz w:val="24"/>
          <w:szCs w:val="24"/>
        </w:rPr>
        <w:t xml:space="preserve">while </w:t>
      </w:r>
      <w:r w:rsidR="00F71DC8">
        <w:rPr>
          <w:rFonts w:ascii="Times New Roman" w:hAnsi="Times New Roman" w:cs="Times New Roman"/>
          <w:sz w:val="24"/>
          <w:szCs w:val="24"/>
        </w:rPr>
        <w:t xml:space="preserve">a </w:t>
      </w:r>
      <w:r w:rsidR="007928E3">
        <w:rPr>
          <w:rFonts w:ascii="Times New Roman" w:hAnsi="Times New Roman" w:cs="Times New Roman"/>
          <w:sz w:val="24"/>
          <w:szCs w:val="24"/>
        </w:rPr>
        <w:t xml:space="preserve">researcher may be anxious to establish and maintain rapport </w:t>
      </w:r>
      <w:r w:rsidR="00F71DC8">
        <w:rPr>
          <w:rFonts w:ascii="Times New Roman" w:hAnsi="Times New Roman" w:cs="Times New Roman"/>
          <w:sz w:val="24"/>
          <w:szCs w:val="24"/>
        </w:rPr>
        <w:t>so as</w:t>
      </w:r>
      <w:r w:rsidR="007928E3">
        <w:rPr>
          <w:rFonts w:ascii="Times New Roman" w:hAnsi="Times New Roman" w:cs="Times New Roman"/>
          <w:sz w:val="24"/>
          <w:szCs w:val="24"/>
        </w:rPr>
        <w:t xml:space="preserve"> to generate good quality data, respondents </w:t>
      </w:r>
      <w:r w:rsidR="000D33B8">
        <w:rPr>
          <w:rFonts w:ascii="Times New Roman" w:hAnsi="Times New Roman" w:cs="Times New Roman"/>
          <w:sz w:val="24"/>
          <w:szCs w:val="24"/>
        </w:rPr>
        <w:t>may not</w:t>
      </w:r>
      <w:r w:rsidR="007928E3">
        <w:rPr>
          <w:rFonts w:ascii="Times New Roman" w:hAnsi="Times New Roman" w:cs="Times New Roman"/>
          <w:sz w:val="24"/>
          <w:szCs w:val="24"/>
        </w:rPr>
        <w:t xml:space="preserve"> have these concerns</w:t>
      </w:r>
      <w:r w:rsidR="000D33B8">
        <w:rPr>
          <w:rFonts w:ascii="Times New Roman" w:hAnsi="Times New Roman" w:cs="Times New Roman"/>
          <w:sz w:val="24"/>
          <w:szCs w:val="24"/>
        </w:rPr>
        <w:t xml:space="preserve"> at heart</w:t>
      </w:r>
      <w:r w:rsidR="007928E3">
        <w:rPr>
          <w:rFonts w:ascii="Times New Roman" w:hAnsi="Times New Roman" w:cs="Times New Roman"/>
          <w:sz w:val="24"/>
          <w:szCs w:val="24"/>
        </w:rPr>
        <w:t xml:space="preserve">. Hence, in her study of convicted criminals living in a probation hostel, even though respondents were comfortable with her presence, they continued to tell her half-truths, lies and stories in order to give an image they wanted to portray. Achieving rapport then, does not necessarily lead to honest responses. </w:t>
      </w:r>
    </w:p>
    <w:p w:rsidR="00C50DAD" w:rsidRDefault="00C50DAD" w:rsidP="001E2059">
      <w:pPr>
        <w:rPr>
          <w:rFonts w:ascii="Times New Roman" w:hAnsi="Times New Roman" w:cs="Times New Roman"/>
          <w:b/>
          <w:sz w:val="24"/>
          <w:szCs w:val="24"/>
        </w:rPr>
      </w:pPr>
      <w:r w:rsidRPr="005D6FD3">
        <w:rPr>
          <w:rFonts w:ascii="Times New Roman" w:hAnsi="Times New Roman" w:cs="Times New Roman"/>
          <w:b/>
          <w:sz w:val="24"/>
          <w:szCs w:val="24"/>
        </w:rPr>
        <w:lastRenderedPageBreak/>
        <w:t xml:space="preserve">Reflect upon Scott Jacques’ (2010) article, “The Necessary Conditions for Retaliation.” Point to one aspect of his theory of non-violent and violent forms of drug markets that may lend itself to criticism by other scholars. </w:t>
      </w:r>
    </w:p>
    <w:p w:rsidR="00712B62" w:rsidRDefault="00973C62" w:rsidP="00D43967">
      <w:pPr>
        <w:ind w:firstLine="720"/>
        <w:rPr>
          <w:rFonts w:ascii="Times New Roman" w:hAnsi="Times New Roman" w:cs="Times New Roman"/>
          <w:sz w:val="24"/>
          <w:szCs w:val="24"/>
        </w:rPr>
      </w:pPr>
      <w:r>
        <w:rPr>
          <w:rFonts w:ascii="Times New Roman" w:hAnsi="Times New Roman" w:cs="Times New Roman"/>
          <w:sz w:val="24"/>
          <w:szCs w:val="24"/>
        </w:rPr>
        <w:t>In criminology, r</w:t>
      </w:r>
      <w:r w:rsidR="00866D31">
        <w:rPr>
          <w:rFonts w:ascii="Times New Roman" w:hAnsi="Times New Roman" w:cs="Times New Roman"/>
          <w:sz w:val="24"/>
          <w:szCs w:val="24"/>
        </w:rPr>
        <w:t xml:space="preserve">etaliation </w:t>
      </w:r>
      <w:r w:rsidR="00E41FA0">
        <w:rPr>
          <w:rFonts w:ascii="Times New Roman" w:hAnsi="Times New Roman" w:cs="Times New Roman"/>
          <w:sz w:val="24"/>
          <w:szCs w:val="24"/>
        </w:rPr>
        <w:t xml:space="preserve">is </w:t>
      </w:r>
      <w:r w:rsidR="00A63E98">
        <w:rPr>
          <w:rFonts w:ascii="Times New Roman" w:hAnsi="Times New Roman" w:cs="Times New Roman"/>
          <w:sz w:val="24"/>
          <w:szCs w:val="24"/>
        </w:rPr>
        <w:t>defined</w:t>
      </w:r>
      <w:r w:rsidR="00E41FA0">
        <w:rPr>
          <w:rFonts w:ascii="Times New Roman" w:hAnsi="Times New Roman" w:cs="Times New Roman"/>
          <w:sz w:val="24"/>
          <w:szCs w:val="24"/>
        </w:rPr>
        <w:t xml:space="preserve"> as an act of </w:t>
      </w:r>
      <w:r w:rsidR="00866D31">
        <w:rPr>
          <w:rFonts w:ascii="Times New Roman" w:hAnsi="Times New Roman" w:cs="Times New Roman"/>
          <w:sz w:val="24"/>
          <w:szCs w:val="24"/>
        </w:rPr>
        <w:t xml:space="preserve">getting even with someone or a group of people perceived to be a threat to one’s safety. </w:t>
      </w:r>
      <w:r w:rsidR="00977D0D">
        <w:rPr>
          <w:rFonts w:ascii="Times New Roman" w:hAnsi="Times New Roman" w:cs="Times New Roman"/>
          <w:sz w:val="24"/>
          <w:szCs w:val="24"/>
        </w:rPr>
        <w:t>Offenders tend to retaliate if they cannot get justice</w:t>
      </w:r>
      <w:r w:rsidR="00F155C4">
        <w:rPr>
          <w:rFonts w:ascii="Times New Roman" w:hAnsi="Times New Roman" w:cs="Times New Roman"/>
          <w:sz w:val="24"/>
          <w:szCs w:val="24"/>
        </w:rPr>
        <w:t xml:space="preserve"> they deserve</w:t>
      </w:r>
      <w:r w:rsidR="00977D0D">
        <w:rPr>
          <w:rFonts w:ascii="Times New Roman" w:hAnsi="Times New Roman" w:cs="Times New Roman"/>
          <w:sz w:val="24"/>
          <w:szCs w:val="24"/>
        </w:rPr>
        <w:t xml:space="preserve"> from the formal criminal justice system.</w:t>
      </w:r>
      <w:r w:rsidR="00C32420">
        <w:rPr>
          <w:rFonts w:ascii="Times New Roman" w:hAnsi="Times New Roman" w:cs="Times New Roman"/>
          <w:sz w:val="24"/>
          <w:szCs w:val="24"/>
        </w:rPr>
        <w:t xml:space="preserve"> By investigating the forms of drug market retaliation, criminologist Scott Jac</w:t>
      </w:r>
      <w:r w:rsidR="009A00B0">
        <w:rPr>
          <w:rFonts w:ascii="Times New Roman" w:hAnsi="Times New Roman" w:cs="Times New Roman"/>
          <w:sz w:val="24"/>
          <w:szCs w:val="24"/>
        </w:rPr>
        <w:t>ques found that all retaliation</w:t>
      </w:r>
      <w:r w:rsidR="00B30F6D">
        <w:rPr>
          <w:rFonts w:ascii="Times New Roman" w:hAnsi="Times New Roman" w:cs="Times New Roman"/>
          <w:sz w:val="24"/>
          <w:szCs w:val="24"/>
        </w:rPr>
        <w:t xml:space="preserve"> tend to follow</w:t>
      </w:r>
      <w:r w:rsidR="00C32420">
        <w:rPr>
          <w:rFonts w:ascii="Times New Roman" w:hAnsi="Times New Roman" w:cs="Times New Roman"/>
          <w:sz w:val="24"/>
          <w:szCs w:val="24"/>
        </w:rPr>
        <w:t xml:space="preserve"> </w:t>
      </w:r>
      <w:r w:rsidR="008D6678">
        <w:rPr>
          <w:rFonts w:ascii="Times New Roman" w:hAnsi="Times New Roman" w:cs="Times New Roman"/>
          <w:sz w:val="24"/>
          <w:szCs w:val="24"/>
        </w:rPr>
        <w:t xml:space="preserve">a rational pattern and each form of retaliation depends upon a number of personal and situational conditions. For example, </w:t>
      </w:r>
      <w:r w:rsidR="00C34F32">
        <w:rPr>
          <w:rFonts w:ascii="Times New Roman" w:hAnsi="Times New Roman" w:cs="Times New Roman"/>
          <w:sz w:val="24"/>
          <w:szCs w:val="24"/>
        </w:rPr>
        <w:t xml:space="preserve">if a drug dealer is perpetrated by </w:t>
      </w:r>
      <w:r w:rsidR="00002C94">
        <w:rPr>
          <w:rFonts w:ascii="Times New Roman" w:hAnsi="Times New Roman" w:cs="Times New Roman"/>
          <w:sz w:val="24"/>
          <w:szCs w:val="24"/>
        </w:rPr>
        <w:t>someone</w:t>
      </w:r>
      <w:r w:rsidR="00C34F32">
        <w:rPr>
          <w:rFonts w:ascii="Times New Roman" w:hAnsi="Times New Roman" w:cs="Times New Roman"/>
          <w:sz w:val="24"/>
          <w:szCs w:val="24"/>
        </w:rPr>
        <w:t xml:space="preserve">, he or she may decide to retaliate by either confiscating properties </w:t>
      </w:r>
      <w:r w:rsidR="00382EFC">
        <w:rPr>
          <w:rFonts w:ascii="Times New Roman" w:hAnsi="Times New Roman" w:cs="Times New Roman"/>
          <w:sz w:val="24"/>
          <w:szCs w:val="24"/>
        </w:rPr>
        <w:t xml:space="preserve">from the perpetrator </w:t>
      </w:r>
      <w:r w:rsidR="00C34F32">
        <w:rPr>
          <w:rFonts w:ascii="Times New Roman" w:hAnsi="Times New Roman" w:cs="Times New Roman"/>
          <w:sz w:val="24"/>
          <w:szCs w:val="24"/>
        </w:rPr>
        <w:t>or</w:t>
      </w:r>
      <w:r w:rsidR="00382EFC">
        <w:rPr>
          <w:rFonts w:ascii="Times New Roman" w:hAnsi="Times New Roman" w:cs="Times New Roman"/>
          <w:sz w:val="24"/>
          <w:szCs w:val="24"/>
        </w:rPr>
        <w:t xml:space="preserve"> even</w:t>
      </w:r>
      <w:r w:rsidR="00C34F32">
        <w:rPr>
          <w:rFonts w:ascii="Times New Roman" w:hAnsi="Times New Roman" w:cs="Times New Roman"/>
          <w:sz w:val="24"/>
          <w:szCs w:val="24"/>
        </w:rPr>
        <w:t xml:space="preserve"> engaging </w:t>
      </w:r>
      <w:r w:rsidR="0013662C">
        <w:rPr>
          <w:rFonts w:ascii="Times New Roman" w:hAnsi="Times New Roman" w:cs="Times New Roman"/>
          <w:sz w:val="24"/>
          <w:szCs w:val="24"/>
        </w:rPr>
        <w:t>in a violent retaliation.</w:t>
      </w:r>
      <w:r w:rsidR="00EE363C">
        <w:rPr>
          <w:rFonts w:ascii="Times New Roman" w:hAnsi="Times New Roman" w:cs="Times New Roman"/>
          <w:sz w:val="24"/>
          <w:szCs w:val="24"/>
        </w:rPr>
        <w:t xml:space="preserve"> According to Jacques (2010)</w:t>
      </w:r>
      <w:r w:rsidR="005664C8">
        <w:rPr>
          <w:rFonts w:ascii="Times New Roman" w:hAnsi="Times New Roman" w:cs="Times New Roman"/>
          <w:sz w:val="24"/>
          <w:szCs w:val="24"/>
        </w:rPr>
        <w:t>,</w:t>
      </w:r>
      <w:r w:rsidR="00EE363C">
        <w:rPr>
          <w:rFonts w:ascii="Times New Roman" w:hAnsi="Times New Roman" w:cs="Times New Roman"/>
          <w:sz w:val="24"/>
          <w:szCs w:val="24"/>
        </w:rPr>
        <w:t xml:space="preserve"> each decision is made rationally, which means that drug dealer</w:t>
      </w:r>
      <w:r w:rsidR="00C82CAC">
        <w:rPr>
          <w:rFonts w:ascii="Times New Roman" w:hAnsi="Times New Roman" w:cs="Times New Roman"/>
          <w:sz w:val="24"/>
          <w:szCs w:val="24"/>
        </w:rPr>
        <w:t>s</w:t>
      </w:r>
      <w:r w:rsidR="00EE363C">
        <w:rPr>
          <w:rFonts w:ascii="Times New Roman" w:hAnsi="Times New Roman" w:cs="Times New Roman"/>
          <w:sz w:val="24"/>
          <w:szCs w:val="24"/>
        </w:rPr>
        <w:t xml:space="preserve"> may weigh the outcomes of </w:t>
      </w:r>
      <w:r w:rsidR="00C82CAC">
        <w:rPr>
          <w:rFonts w:ascii="Times New Roman" w:hAnsi="Times New Roman" w:cs="Times New Roman"/>
          <w:sz w:val="24"/>
          <w:szCs w:val="24"/>
        </w:rPr>
        <w:t>their decisions</w:t>
      </w:r>
      <w:r w:rsidR="00EE363C">
        <w:rPr>
          <w:rFonts w:ascii="Times New Roman" w:hAnsi="Times New Roman" w:cs="Times New Roman"/>
          <w:sz w:val="24"/>
          <w:szCs w:val="24"/>
        </w:rPr>
        <w:t xml:space="preserve"> before even retaliating. </w:t>
      </w:r>
      <w:r w:rsidR="00635B1D">
        <w:rPr>
          <w:rFonts w:ascii="Times New Roman" w:hAnsi="Times New Roman" w:cs="Times New Roman"/>
          <w:sz w:val="24"/>
          <w:szCs w:val="24"/>
        </w:rPr>
        <w:t xml:space="preserve">This </w:t>
      </w:r>
      <w:r w:rsidR="0095537B">
        <w:rPr>
          <w:rFonts w:ascii="Times New Roman" w:hAnsi="Times New Roman" w:cs="Times New Roman"/>
          <w:sz w:val="24"/>
          <w:szCs w:val="24"/>
        </w:rPr>
        <w:t xml:space="preserve">thought is </w:t>
      </w:r>
      <w:r w:rsidR="00C452F9">
        <w:rPr>
          <w:rFonts w:ascii="Times New Roman" w:hAnsi="Times New Roman" w:cs="Times New Roman"/>
          <w:sz w:val="24"/>
          <w:szCs w:val="24"/>
        </w:rPr>
        <w:t>contentious</w:t>
      </w:r>
      <w:r w:rsidR="0095537B">
        <w:rPr>
          <w:rFonts w:ascii="Times New Roman" w:hAnsi="Times New Roman" w:cs="Times New Roman"/>
          <w:sz w:val="24"/>
          <w:szCs w:val="24"/>
        </w:rPr>
        <w:t xml:space="preserve"> and may receive critical criticism </w:t>
      </w:r>
      <w:r w:rsidR="00635B1D">
        <w:rPr>
          <w:rFonts w:ascii="Times New Roman" w:hAnsi="Times New Roman" w:cs="Times New Roman"/>
          <w:sz w:val="24"/>
          <w:szCs w:val="24"/>
        </w:rPr>
        <w:t>as many theorists</w:t>
      </w:r>
      <w:r w:rsidR="00635260">
        <w:rPr>
          <w:rFonts w:ascii="Times New Roman" w:hAnsi="Times New Roman" w:cs="Times New Roman"/>
          <w:sz w:val="24"/>
          <w:szCs w:val="24"/>
        </w:rPr>
        <w:t xml:space="preserve"> also</w:t>
      </w:r>
      <w:r w:rsidR="00635B1D">
        <w:rPr>
          <w:rFonts w:ascii="Times New Roman" w:hAnsi="Times New Roman" w:cs="Times New Roman"/>
          <w:sz w:val="24"/>
          <w:szCs w:val="24"/>
        </w:rPr>
        <w:t xml:space="preserve"> believe</w:t>
      </w:r>
      <w:r w:rsidR="007750CD">
        <w:rPr>
          <w:rFonts w:ascii="Times New Roman" w:hAnsi="Times New Roman" w:cs="Times New Roman"/>
          <w:sz w:val="24"/>
          <w:szCs w:val="24"/>
        </w:rPr>
        <w:t>s</w:t>
      </w:r>
      <w:r w:rsidR="00635B1D">
        <w:rPr>
          <w:rFonts w:ascii="Times New Roman" w:hAnsi="Times New Roman" w:cs="Times New Roman"/>
          <w:sz w:val="24"/>
          <w:szCs w:val="24"/>
        </w:rPr>
        <w:t xml:space="preserve"> that the idea of engaging in crimes is </w:t>
      </w:r>
      <w:r w:rsidR="001828E2">
        <w:rPr>
          <w:rFonts w:ascii="Times New Roman" w:hAnsi="Times New Roman" w:cs="Times New Roman"/>
          <w:sz w:val="24"/>
          <w:szCs w:val="24"/>
        </w:rPr>
        <w:t xml:space="preserve">somehow </w:t>
      </w:r>
      <w:r w:rsidR="007509C9">
        <w:rPr>
          <w:rFonts w:ascii="Times New Roman" w:hAnsi="Times New Roman" w:cs="Times New Roman"/>
          <w:sz w:val="24"/>
          <w:szCs w:val="24"/>
        </w:rPr>
        <w:t>not rational as it can be influ</w:t>
      </w:r>
      <w:r w:rsidR="009E7A43">
        <w:rPr>
          <w:rFonts w:ascii="Times New Roman" w:hAnsi="Times New Roman" w:cs="Times New Roman"/>
          <w:sz w:val="24"/>
          <w:szCs w:val="24"/>
        </w:rPr>
        <w:t>enced by other factors such as</w:t>
      </w:r>
      <w:r w:rsidR="007509C9">
        <w:rPr>
          <w:rFonts w:ascii="Times New Roman" w:hAnsi="Times New Roman" w:cs="Times New Roman"/>
          <w:sz w:val="24"/>
          <w:szCs w:val="24"/>
        </w:rPr>
        <w:t xml:space="preserve"> </w:t>
      </w:r>
      <w:r w:rsidR="0046493A">
        <w:rPr>
          <w:rFonts w:ascii="Times New Roman" w:hAnsi="Times New Roman" w:cs="Times New Roman"/>
          <w:sz w:val="24"/>
          <w:szCs w:val="24"/>
        </w:rPr>
        <w:t xml:space="preserve">criminal </w:t>
      </w:r>
      <w:r w:rsidR="00270623">
        <w:rPr>
          <w:rFonts w:ascii="Times New Roman" w:hAnsi="Times New Roman" w:cs="Times New Roman"/>
          <w:sz w:val="24"/>
          <w:szCs w:val="24"/>
        </w:rPr>
        <w:t xml:space="preserve">behaviors and situational factors such as the need for revenge. </w:t>
      </w:r>
      <w:r w:rsidR="007509C9">
        <w:rPr>
          <w:rFonts w:ascii="Times New Roman" w:hAnsi="Times New Roman" w:cs="Times New Roman"/>
          <w:sz w:val="24"/>
          <w:szCs w:val="24"/>
        </w:rPr>
        <w:t xml:space="preserve"> </w:t>
      </w:r>
    </w:p>
    <w:p w:rsidR="00712B62" w:rsidRDefault="00712B62" w:rsidP="00D43967">
      <w:pPr>
        <w:ind w:firstLine="720"/>
        <w:rPr>
          <w:rFonts w:ascii="Times New Roman" w:hAnsi="Times New Roman" w:cs="Times New Roman"/>
          <w:sz w:val="24"/>
          <w:szCs w:val="24"/>
        </w:rPr>
      </w:pPr>
      <w:r>
        <w:rPr>
          <w:rFonts w:ascii="Times New Roman" w:hAnsi="Times New Roman" w:cs="Times New Roman"/>
          <w:sz w:val="24"/>
          <w:szCs w:val="24"/>
        </w:rPr>
        <w:t>Since most offenders intend to retaliate to earn justice for themselves,</w:t>
      </w:r>
      <w:r w:rsidR="002B09CC">
        <w:rPr>
          <w:rFonts w:ascii="Times New Roman" w:hAnsi="Times New Roman" w:cs="Times New Roman"/>
          <w:sz w:val="24"/>
          <w:szCs w:val="24"/>
        </w:rPr>
        <w:t xml:space="preserve"> at the moment</w:t>
      </w:r>
      <w:r>
        <w:rPr>
          <w:rFonts w:ascii="Times New Roman" w:hAnsi="Times New Roman" w:cs="Times New Roman"/>
          <w:sz w:val="24"/>
          <w:szCs w:val="24"/>
        </w:rPr>
        <w:t xml:space="preserve"> they do not think of the consequences </w:t>
      </w:r>
      <w:r w:rsidR="002B09CC">
        <w:rPr>
          <w:rFonts w:ascii="Times New Roman" w:hAnsi="Times New Roman" w:cs="Times New Roman"/>
          <w:sz w:val="24"/>
          <w:szCs w:val="24"/>
        </w:rPr>
        <w:t xml:space="preserve">of the decision they </w:t>
      </w:r>
      <w:r>
        <w:rPr>
          <w:rFonts w:ascii="Times New Roman" w:hAnsi="Times New Roman" w:cs="Times New Roman"/>
          <w:sz w:val="24"/>
          <w:szCs w:val="24"/>
        </w:rPr>
        <w:t>are making</w:t>
      </w:r>
      <w:r w:rsidR="00126C72">
        <w:rPr>
          <w:rFonts w:ascii="Times New Roman" w:hAnsi="Times New Roman" w:cs="Times New Roman"/>
          <w:sz w:val="24"/>
          <w:szCs w:val="24"/>
        </w:rPr>
        <w:t xml:space="preserve"> as they are </w:t>
      </w:r>
      <w:r w:rsidR="00D51651">
        <w:rPr>
          <w:rFonts w:ascii="Times New Roman" w:hAnsi="Times New Roman" w:cs="Times New Roman"/>
          <w:sz w:val="24"/>
          <w:szCs w:val="24"/>
        </w:rPr>
        <w:t>proactively</w:t>
      </w:r>
      <w:r w:rsidR="00126C72">
        <w:rPr>
          <w:rFonts w:ascii="Times New Roman" w:hAnsi="Times New Roman" w:cs="Times New Roman"/>
          <w:sz w:val="24"/>
          <w:szCs w:val="24"/>
        </w:rPr>
        <w:t xml:space="preserve"> focused </w:t>
      </w:r>
      <w:r w:rsidR="0023752E">
        <w:rPr>
          <w:rFonts w:ascii="Times New Roman" w:hAnsi="Times New Roman" w:cs="Times New Roman"/>
          <w:sz w:val="24"/>
          <w:szCs w:val="24"/>
        </w:rPr>
        <w:t>on</w:t>
      </w:r>
      <w:r w:rsidR="00126C72">
        <w:rPr>
          <w:rFonts w:ascii="Times New Roman" w:hAnsi="Times New Roman" w:cs="Times New Roman"/>
          <w:sz w:val="24"/>
          <w:szCs w:val="24"/>
        </w:rPr>
        <w:t xml:space="preserve"> their expectations</w:t>
      </w:r>
      <w:r w:rsidR="00DD7270">
        <w:rPr>
          <w:rFonts w:ascii="Times New Roman" w:hAnsi="Times New Roman" w:cs="Times New Roman"/>
          <w:sz w:val="24"/>
          <w:szCs w:val="24"/>
        </w:rPr>
        <w:t>.</w:t>
      </w:r>
      <w:r>
        <w:rPr>
          <w:rFonts w:ascii="Times New Roman" w:hAnsi="Times New Roman" w:cs="Times New Roman"/>
          <w:sz w:val="24"/>
          <w:szCs w:val="24"/>
        </w:rPr>
        <w:t xml:space="preserve"> </w:t>
      </w:r>
      <w:r w:rsidR="008D1495">
        <w:rPr>
          <w:rFonts w:ascii="Times New Roman" w:hAnsi="Times New Roman" w:cs="Times New Roman"/>
          <w:sz w:val="24"/>
          <w:szCs w:val="24"/>
        </w:rPr>
        <w:t xml:space="preserve">In particular, they feel entitled to retaliate because that is the right thing to do. </w:t>
      </w:r>
      <w:r>
        <w:rPr>
          <w:rFonts w:ascii="Times New Roman" w:hAnsi="Times New Roman" w:cs="Times New Roman"/>
          <w:sz w:val="24"/>
          <w:szCs w:val="24"/>
        </w:rPr>
        <w:t>They also tend to believe that whoever they are trying to retaliate to is unl</w:t>
      </w:r>
      <w:r w:rsidR="00ED6723">
        <w:rPr>
          <w:rFonts w:ascii="Times New Roman" w:hAnsi="Times New Roman" w:cs="Times New Roman"/>
          <w:sz w:val="24"/>
          <w:szCs w:val="24"/>
        </w:rPr>
        <w:t xml:space="preserve">ikely to take any legal action as he or she may fear exposing his or her illicit activities. </w:t>
      </w:r>
      <w:r w:rsidR="002F34F0">
        <w:rPr>
          <w:rFonts w:ascii="Times New Roman" w:hAnsi="Times New Roman" w:cs="Times New Roman"/>
          <w:sz w:val="24"/>
          <w:szCs w:val="24"/>
        </w:rPr>
        <w:t>While Jacques provide several conditions in which various forms of retaliation occurs, I tend to think that all violent retaliation are performed regardless of whether or not an individual has wealth. The decision to engage in this form of retaliation is purely based on irrati</w:t>
      </w:r>
      <w:r w:rsidR="002E2F94">
        <w:rPr>
          <w:rFonts w:ascii="Times New Roman" w:hAnsi="Times New Roman" w:cs="Times New Roman"/>
          <w:sz w:val="24"/>
          <w:szCs w:val="24"/>
        </w:rPr>
        <w:t>onal thinking motivat</w:t>
      </w:r>
      <w:r w:rsidR="00B01574">
        <w:rPr>
          <w:rFonts w:ascii="Times New Roman" w:hAnsi="Times New Roman" w:cs="Times New Roman"/>
          <w:sz w:val="24"/>
          <w:szCs w:val="24"/>
        </w:rPr>
        <w:t>ed by anger, pain, or revenge</w:t>
      </w:r>
      <w:r w:rsidR="002E2F94">
        <w:rPr>
          <w:rFonts w:ascii="Times New Roman" w:hAnsi="Times New Roman" w:cs="Times New Roman"/>
          <w:sz w:val="24"/>
          <w:szCs w:val="24"/>
        </w:rPr>
        <w:t>.</w:t>
      </w:r>
      <w:r w:rsidR="00911BC0">
        <w:rPr>
          <w:rFonts w:ascii="Times New Roman" w:hAnsi="Times New Roman" w:cs="Times New Roman"/>
          <w:sz w:val="24"/>
          <w:szCs w:val="24"/>
        </w:rPr>
        <w:t xml:space="preserve"> This form of retaliation may result to death or a s</w:t>
      </w:r>
      <w:r w:rsidR="004D53DA">
        <w:rPr>
          <w:rFonts w:ascii="Times New Roman" w:hAnsi="Times New Roman" w:cs="Times New Roman"/>
          <w:sz w:val="24"/>
          <w:szCs w:val="24"/>
        </w:rPr>
        <w:t>eries of unending retaliation</w:t>
      </w:r>
      <w:r w:rsidR="002E2F94">
        <w:rPr>
          <w:rFonts w:ascii="Times New Roman" w:hAnsi="Times New Roman" w:cs="Times New Roman"/>
          <w:sz w:val="24"/>
          <w:szCs w:val="24"/>
        </w:rPr>
        <w:t xml:space="preserve"> </w:t>
      </w:r>
      <w:r w:rsidR="004D53DA">
        <w:rPr>
          <w:rFonts w:ascii="Times New Roman" w:hAnsi="Times New Roman" w:cs="Times New Roman"/>
          <w:sz w:val="24"/>
          <w:szCs w:val="24"/>
        </w:rPr>
        <w:t xml:space="preserve">in the future. </w:t>
      </w:r>
    </w:p>
    <w:p w:rsidR="004D4442" w:rsidRPr="00047C89" w:rsidRDefault="004D4442" w:rsidP="001E2059">
      <w:pPr>
        <w:rPr>
          <w:rFonts w:ascii="Times New Roman" w:hAnsi="Times New Roman" w:cs="Times New Roman"/>
          <w:b/>
          <w:sz w:val="24"/>
          <w:szCs w:val="24"/>
        </w:rPr>
      </w:pPr>
      <w:r w:rsidRPr="00047C89">
        <w:rPr>
          <w:rFonts w:ascii="Times New Roman" w:hAnsi="Times New Roman" w:cs="Times New Roman"/>
          <w:b/>
          <w:sz w:val="24"/>
          <w:szCs w:val="24"/>
        </w:rPr>
        <w:t xml:space="preserve">Provide a suggestion as to how this particular aspect of Jacques’ theory can be approved upon. Note: even if you agree with all of the propositions laid out by Jacques (2010), you must identify at least one potential weakness or area and discuss how it can be strengthened. </w:t>
      </w:r>
    </w:p>
    <w:p w:rsidR="00CC5B67" w:rsidRDefault="00A75DDB" w:rsidP="00D43967">
      <w:pPr>
        <w:ind w:firstLine="720"/>
        <w:rPr>
          <w:rFonts w:ascii="Times New Roman" w:hAnsi="Times New Roman" w:cs="Times New Roman"/>
          <w:sz w:val="24"/>
          <w:szCs w:val="24"/>
        </w:rPr>
      </w:pPr>
      <w:r>
        <w:rPr>
          <w:rFonts w:ascii="Times New Roman" w:hAnsi="Times New Roman" w:cs="Times New Roman"/>
          <w:sz w:val="24"/>
          <w:szCs w:val="24"/>
        </w:rPr>
        <w:t>Jacque</w:t>
      </w:r>
      <w:r w:rsidR="00AE2062">
        <w:rPr>
          <w:rFonts w:ascii="Times New Roman" w:hAnsi="Times New Roman" w:cs="Times New Roman"/>
          <w:sz w:val="24"/>
          <w:szCs w:val="24"/>
        </w:rPr>
        <w:t>s</w:t>
      </w:r>
      <w:r>
        <w:rPr>
          <w:rFonts w:ascii="Times New Roman" w:hAnsi="Times New Roman" w:cs="Times New Roman"/>
          <w:sz w:val="24"/>
          <w:szCs w:val="24"/>
        </w:rPr>
        <w:t xml:space="preserve"> (2010) </w:t>
      </w:r>
      <w:r w:rsidR="00CE3AA1">
        <w:rPr>
          <w:rFonts w:ascii="Times New Roman" w:hAnsi="Times New Roman" w:cs="Times New Roman"/>
          <w:sz w:val="24"/>
          <w:szCs w:val="24"/>
        </w:rPr>
        <w:t>introduced</w:t>
      </w:r>
      <w:r>
        <w:rPr>
          <w:rFonts w:ascii="Times New Roman" w:hAnsi="Times New Roman" w:cs="Times New Roman"/>
          <w:sz w:val="24"/>
          <w:szCs w:val="24"/>
        </w:rPr>
        <w:t xml:space="preserve"> various forms of retaliation and conditions in which the decision to retaliate </w:t>
      </w:r>
      <w:r w:rsidR="0055222A">
        <w:rPr>
          <w:rFonts w:ascii="Times New Roman" w:hAnsi="Times New Roman" w:cs="Times New Roman"/>
          <w:sz w:val="24"/>
          <w:szCs w:val="24"/>
        </w:rPr>
        <w:t>are</w:t>
      </w:r>
      <w:r>
        <w:rPr>
          <w:rFonts w:ascii="Times New Roman" w:hAnsi="Times New Roman" w:cs="Times New Roman"/>
          <w:sz w:val="24"/>
          <w:szCs w:val="24"/>
        </w:rPr>
        <w:t xml:space="preserve"> based upon. </w:t>
      </w:r>
      <w:r w:rsidR="003F5126">
        <w:rPr>
          <w:rFonts w:ascii="Times New Roman" w:hAnsi="Times New Roman" w:cs="Times New Roman"/>
          <w:sz w:val="24"/>
          <w:szCs w:val="24"/>
        </w:rPr>
        <w:t xml:space="preserve">While he agrees that the </w:t>
      </w:r>
      <w:r w:rsidR="00533E32">
        <w:rPr>
          <w:rFonts w:ascii="Times New Roman" w:hAnsi="Times New Roman" w:cs="Times New Roman"/>
          <w:sz w:val="24"/>
          <w:szCs w:val="24"/>
        </w:rPr>
        <w:t>d</w:t>
      </w:r>
      <w:r w:rsidR="001D29D1">
        <w:rPr>
          <w:rFonts w:ascii="Times New Roman" w:hAnsi="Times New Roman" w:cs="Times New Roman"/>
          <w:sz w:val="24"/>
          <w:szCs w:val="24"/>
        </w:rPr>
        <w:t>ecision to retaliate is based upon</w:t>
      </w:r>
      <w:r w:rsidR="00533E32">
        <w:rPr>
          <w:rFonts w:ascii="Times New Roman" w:hAnsi="Times New Roman" w:cs="Times New Roman"/>
          <w:sz w:val="24"/>
          <w:szCs w:val="24"/>
        </w:rPr>
        <w:t xml:space="preserve"> rational and </w:t>
      </w:r>
      <w:r w:rsidR="00357827">
        <w:rPr>
          <w:rFonts w:ascii="Times New Roman" w:hAnsi="Times New Roman" w:cs="Times New Roman"/>
          <w:sz w:val="24"/>
          <w:szCs w:val="24"/>
        </w:rPr>
        <w:t xml:space="preserve">non-rational elements of choice, </w:t>
      </w:r>
      <w:r w:rsidR="00B26FC6">
        <w:rPr>
          <w:rFonts w:ascii="Times New Roman" w:hAnsi="Times New Roman" w:cs="Times New Roman"/>
          <w:sz w:val="24"/>
          <w:szCs w:val="24"/>
        </w:rPr>
        <w:t>he</w:t>
      </w:r>
      <w:r w:rsidR="006142A0">
        <w:rPr>
          <w:rFonts w:ascii="Times New Roman" w:hAnsi="Times New Roman" w:cs="Times New Roman"/>
          <w:sz w:val="24"/>
          <w:szCs w:val="24"/>
        </w:rPr>
        <w:t xml:space="preserve"> </w:t>
      </w:r>
      <w:r w:rsidR="00284CCF">
        <w:rPr>
          <w:rFonts w:ascii="Times New Roman" w:hAnsi="Times New Roman" w:cs="Times New Roman"/>
          <w:sz w:val="24"/>
          <w:szCs w:val="24"/>
        </w:rPr>
        <w:t>g</w:t>
      </w:r>
      <w:r w:rsidR="00376994">
        <w:rPr>
          <w:rFonts w:ascii="Times New Roman" w:hAnsi="Times New Roman" w:cs="Times New Roman"/>
          <w:sz w:val="24"/>
          <w:szCs w:val="24"/>
        </w:rPr>
        <w:t>a</w:t>
      </w:r>
      <w:r w:rsidR="006142A0">
        <w:rPr>
          <w:rFonts w:ascii="Times New Roman" w:hAnsi="Times New Roman" w:cs="Times New Roman"/>
          <w:sz w:val="24"/>
          <w:szCs w:val="24"/>
        </w:rPr>
        <w:t>ve minimal attention to the affective and emotional componen</w:t>
      </w:r>
      <w:r w:rsidR="00BE1E60">
        <w:rPr>
          <w:rFonts w:ascii="Times New Roman" w:hAnsi="Times New Roman" w:cs="Times New Roman"/>
          <w:sz w:val="24"/>
          <w:szCs w:val="24"/>
        </w:rPr>
        <w:t xml:space="preserve">ts of decision-making </w:t>
      </w:r>
      <w:r w:rsidR="008B472D">
        <w:rPr>
          <w:rFonts w:ascii="Times New Roman" w:hAnsi="Times New Roman" w:cs="Times New Roman"/>
          <w:sz w:val="24"/>
          <w:szCs w:val="24"/>
        </w:rPr>
        <w:t xml:space="preserve">that </w:t>
      </w:r>
      <w:r w:rsidR="002C0A45">
        <w:rPr>
          <w:rFonts w:ascii="Times New Roman" w:hAnsi="Times New Roman" w:cs="Times New Roman"/>
          <w:sz w:val="24"/>
          <w:szCs w:val="24"/>
        </w:rPr>
        <w:t xml:space="preserve">results </w:t>
      </w:r>
      <w:r w:rsidR="005F7463">
        <w:rPr>
          <w:rFonts w:ascii="Times New Roman" w:hAnsi="Times New Roman" w:cs="Times New Roman"/>
          <w:sz w:val="24"/>
          <w:szCs w:val="24"/>
        </w:rPr>
        <w:t xml:space="preserve">to the various forms of retaliation he theorizes. </w:t>
      </w:r>
      <w:r w:rsidR="00CC5B67">
        <w:rPr>
          <w:rFonts w:ascii="Times New Roman" w:hAnsi="Times New Roman" w:cs="Times New Roman"/>
          <w:sz w:val="24"/>
          <w:szCs w:val="24"/>
        </w:rPr>
        <w:t>In his aspect of violent retaliation, he asserts that for violent confiscation to take place, one should have physical capacity and access to the wealth of the retaliator. This does not necessarily have to be the case. An individual can act irrationally, for example, organize a gang that would</w:t>
      </w:r>
      <w:r w:rsidR="00FE3D3E">
        <w:rPr>
          <w:rFonts w:ascii="Times New Roman" w:hAnsi="Times New Roman" w:cs="Times New Roman"/>
          <w:sz w:val="24"/>
          <w:szCs w:val="24"/>
        </w:rPr>
        <w:t xml:space="preserve"> not necessarily</w:t>
      </w:r>
      <w:r w:rsidR="00CC5B67">
        <w:rPr>
          <w:rFonts w:ascii="Times New Roman" w:hAnsi="Times New Roman" w:cs="Times New Roman"/>
          <w:sz w:val="24"/>
          <w:szCs w:val="24"/>
        </w:rPr>
        <w:t xml:space="preserve"> confiscate </w:t>
      </w:r>
      <w:r w:rsidR="00FE3D3E">
        <w:rPr>
          <w:rFonts w:ascii="Times New Roman" w:hAnsi="Times New Roman" w:cs="Times New Roman"/>
          <w:sz w:val="24"/>
          <w:szCs w:val="24"/>
        </w:rPr>
        <w:t>physical items or wealth from someone, but for revenge with an intention of causing</w:t>
      </w:r>
      <w:r w:rsidR="00D243BA">
        <w:rPr>
          <w:rFonts w:ascii="Times New Roman" w:hAnsi="Times New Roman" w:cs="Times New Roman"/>
          <w:sz w:val="24"/>
          <w:szCs w:val="24"/>
        </w:rPr>
        <w:t xml:space="preserve"> emotional and</w:t>
      </w:r>
      <w:r w:rsidR="00FE3D3E">
        <w:rPr>
          <w:rFonts w:ascii="Times New Roman" w:hAnsi="Times New Roman" w:cs="Times New Roman"/>
          <w:sz w:val="24"/>
          <w:szCs w:val="24"/>
        </w:rPr>
        <w:t xml:space="preserve"> physical harm. </w:t>
      </w:r>
      <w:r w:rsidR="00CC5B67">
        <w:rPr>
          <w:rFonts w:ascii="Times New Roman" w:hAnsi="Times New Roman" w:cs="Times New Roman"/>
          <w:sz w:val="24"/>
          <w:szCs w:val="24"/>
        </w:rPr>
        <w:t xml:space="preserve">  </w:t>
      </w:r>
    </w:p>
    <w:p w:rsidR="00E83C7B" w:rsidRDefault="0089262D" w:rsidP="001E2059">
      <w:pPr>
        <w:rPr>
          <w:rFonts w:ascii="Times New Roman" w:hAnsi="Times New Roman" w:cs="Times New Roman"/>
          <w:sz w:val="24"/>
          <w:szCs w:val="24"/>
        </w:rPr>
      </w:pPr>
      <w:r>
        <w:rPr>
          <w:rFonts w:ascii="Times New Roman" w:hAnsi="Times New Roman" w:cs="Times New Roman"/>
          <w:sz w:val="24"/>
          <w:szCs w:val="24"/>
        </w:rPr>
        <w:t xml:space="preserve">Understanding the scope of the various forms of retaliation as well as incorporating modulated decision-making processes, Jacques theory can be strengthened. A module explaining how </w:t>
      </w:r>
      <w:r>
        <w:rPr>
          <w:rFonts w:ascii="Times New Roman" w:hAnsi="Times New Roman" w:cs="Times New Roman"/>
          <w:sz w:val="24"/>
          <w:szCs w:val="24"/>
        </w:rPr>
        <w:lastRenderedPageBreak/>
        <w:t>offenders make their decisions on which form of retaliation to engage can provide insights that would be used to identify areas and issues those tasked with conducting interventions for drug market retal</w:t>
      </w:r>
      <w:r w:rsidR="00B82FA8">
        <w:rPr>
          <w:rFonts w:ascii="Times New Roman" w:hAnsi="Times New Roman" w:cs="Times New Roman"/>
          <w:sz w:val="24"/>
          <w:szCs w:val="24"/>
        </w:rPr>
        <w:t>iation</w:t>
      </w:r>
      <w:r>
        <w:rPr>
          <w:rFonts w:ascii="Times New Roman" w:hAnsi="Times New Roman" w:cs="Times New Roman"/>
          <w:sz w:val="24"/>
          <w:szCs w:val="24"/>
        </w:rPr>
        <w:t xml:space="preserve"> should focus more upon. </w:t>
      </w:r>
      <w:r w:rsidR="009A2514">
        <w:rPr>
          <w:rFonts w:ascii="Times New Roman" w:hAnsi="Times New Roman" w:cs="Times New Roman"/>
          <w:sz w:val="24"/>
          <w:szCs w:val="24"/>
        </w:rPr>
        <w:t xml:space="preserve">In other words, Jacques theory should incorporate both rational and non-rational components for it to be effective in the criminal justice system. </w:t>
      </w:r>
    </w:p>
    <w:p w:rsidR="00C22F35" w:rsidRPr="007B1099" w:rsidRDefault="00C22F35" w:rsidP="001E2059">
      <w:pPr>
        <w:rPr>
          <w:rFonts w:ascii="Times New Roman" w:hAnsi="Times New Roman" w:cs="Times New Roman"/>
          <w:b/>
          <w:sz w:val="24"/>
          <w:szCs w:val="24"/>
        </w:rPr>
      </w:pPr>
      <w:r w:rsidRPr="007B1099">
        <w:rPr>
          <w:rFonts w:ascii="Times New Roman" w:hAnsi="Times New Roman" w:cs="Times New Roman"/>
          <w:b/>
          <w:sz w:val="24"/>
          <w:szCs w:val="24"/>
        </w:rPr>
        <w:t xml:space="preserve">Point to one aspect of Bruce Jacobs’ (2012) that you found to be of interest. Be sure to explain how it furthers our understanding of violent street crimes. </w:t>
      </w:r>
    </w:p>
    <w:p w:rsidR="0041621D" w:rsidRDefault="002819AB" w:rsidP="00D43967">
      <w:pPr>
        <w:ind w:firstLine="720"/>
        <w:rPr>
          <w:rFonts w:ascii="Times New Roman" w:hAnsi="Times New Roman" w:cs="Times New Roman"/>
          <w:sz w:val="24"/>
          <w:szCs w:val="24"/>
        </w:rPr>
      </w:pPr>
      <w:r>
        <w:rPr>
          <w:rFonts w:ascii="Times New Roman" w:hAnsi="Times New Roman" w:cs="Times New Roman"/>
          <w:sz w:val="24"/>
          <w:szCs w:val="24"/>
        </w:rPr>
        <w:t xml:space="preserve">Bruce Jacobs (2012) explores two tactics that are conceptual to the delivery of coercive actions. </w:t>
      </w:r>
      <w:r w:rsidR="0041621D">
        <w:rPr>
          <w:rFonts w:ascii="Times New Roman" w:hAnsi="Times New Roman" w:cs="Times New Roman"/>
          <w:sz w:val="24"/>
          <w:szCs w:val="24"/>
        </w:rPr>
        <w:t xml:space="preserve">I find the aspect of offender’s manipulation of celerity and publicity in the approach process more interesting because of its implication in ensuring compliance in a coercive environment. </w:t>
      </w:r>
      <w:r w:rsidR="000D1C44">
        <w:rPr>
          <w:rFonts w:ascii="Times New Roman" w:hAnsi="Times New Roman" w:cs="Times New Roman"/>
          <w:sz w:val="24"/>
          <w:szCs w:val="24"/>
        </w:rPr>
        <w:t xml:space="preserve">Criminals use different tactics to lure drivers in the streets. Jacobs (2012) </w:t>
      </w:r>
      <w:r w:rsidR="009B034B">
        <w:rPr>
          <w:rFonts w:ascii="Times New Roman" w:hAnsi="Times New Roman" w:cs="Times New Roman"/>
          <w:sz w:val="24"/>
          <w:szCs w:val="24"/>
        </w:rPr>
        <w:t>notes</w:t>
      </w:r>
      <w:r w:rsidR="000D1C44">
        <w:rPr>
          <w:rFonts w:ascii="Times New Roman" w:hAnsi="Times New Roman" w:cs="Times New Roman"/>
          <w:sz w:val="24"/>
          <w:szCs w:val="24"/>
        </w:rPr>
        <w:t xml:space="preserve"> that offenders</w:t>
      </w:r>
      <w:r w:rsidR="00077463">
        <w:rPr>
          <w:rFonts w:ascii="Times New Roman" w:hAnsi="Times New Roman" w:cs="Times New Roman"/>
          <w:sz w:val="24"/>
          <w:szCs w:val="24"/>
        </w:rPr>
        <w:t xml:space="preserve"> tend to</w:t>
      </w:r>
      <w:r w:rsidR="000D1C44">
        <w:rPr>
          <w:rFonts w:ascii="Times New Roman" w:hAnsi="Times New Roman" w:cs="Times New Roman"/>
          <w:sz w:val="24"/>
          <w:szCs w:val="24"/>
        </w:rPr>
        <w:t xml:space="preserve"> use</w:t>
      </w:r>
      <w:r w:rsidR="00077463">
        <w:rPr>
          <w:rFonts w:ascii="Times New Roman" w:hAnsi="Times New Roman" w:cs="Times New Roman"/>
          <w:sz w:val="24"/>
          <w:szCs w:val="24"/>
        </w:rPr>
        <w:t xml:space="preserve"> what he refers to as</w:t>
      </w:r>
      <w:r w:rsidR="000D1C44">
        <w:rPr>
          <w:rFonts w:ascii="Times New Roman" w:hAnsi="Times New Roman" w:cs="Times New Roman"/>
          <w:sz w:val="24"/>
          <w:szCs w:val="24"/>
        </w:rPr>
        <w:t xml:space="preserve"> “normalcy illusions” to reduce detection in compromising situations as well as to flee under certain circumstances without raising an alarm. </w:t>
      </w:r>
      <w:r w:rsidR="009112E9">
        <w:rPr>
          <w:rFonts w:ascii="Times New Roman" w:hAnsi="Times New Roman" w:cs="Times New Roman"/>
          <w:sz w:val="24"/>
          <w:szCs w:val="24"/>
        </w:rPr>
        <w:t xml:space="preserve">By understanding </w:t>
      </w:r>
      <w:r w:rsidR="0059711D">
        <w:rPr>
          <w:rFonts w:ascii="Times New Roman" w:hAnsi="Times New Roman" w:cs="Times New Roman"/>
          <w:sz w:val="24"/>
          <w:szCs w:val="24"/>
        </w:rPr>
        <w:t>this tactic</w:t>
      </w:r>
      <w:r w:rsidR="009112E9">
        <w:rPr>
          <w:rFonts w:ascii="Times New Roman" w:hAnsi="Times New Roman" w:cs="Times New Roman"/>
          <w:sz w:val="24"/>
          <w:szCs w:val="24"/>
        </w:rPr>
        <w:t xml:space="preserve">, criminologists </w:t>
      </w:r>
      <w:r w:rsidR="004218FD">
        <w:rPr>
          <w:rFonts w:ascii="Times New Roman" w:hAnsi="Times New Roman" w:cs="Times New Roman"/>
          <w:sz w:val="24"/>
          <w:szCs w:val="24"/>
        </w:rPr>
        <w:t>would be aware of</w:t>
      </w:r>
      <w:r w:rsidR="009112E9">
        <w:rPr>
          <w:rFonts w:ascii="Times New Roman" w:hAnsi="Times New Roman" w:cs="Times New Roman"/>
          <w:sz w:val="24"/>
          <w:szCs w:val="24"/>
        </w:rPr>
        <w:t xml:space="preserve"> how to detect</w:t>
      </w:r>
      <w:r w:rsidR="00066673">
        <w:rPr>
          <w:rFonts w:ascii="Times New Roman" w:hAnsi="Times New Roman" w:cs="Times New Roman"/>
          <w:sz w:val="24"/>
          <w:szCs w:val="24"/>
        </w:rPr>
        <w:t xml:space="preserve"> violent crimes on the streets </w:t>
      </w:r>
      <w:r w:rsidR="00B81BB6">
        <w:rPr>
          <w:rFonts w:ascii="Times New Roman" w:hAnsi="Times New Roman" w:cs="Times New Roman"/>
          <w:sz w:val="24"/>
          <w:szCs w:val="24"/>
        </w:rPr>
        <w:t xml:space="preserve">that could, otherwise be difficult to detect. </w:t>
      </w:r>
      <w:r w:rsidR="00066673">
        <w:rPr>
          <w:rFonts w:ascii="Times New Roman" w:hAnsi="Times New Roman" w:cs="Times New Roman"/>
          <w:sz w:val="24"/>
          <w:szCs w:val="24"/>
        </w:rPr>
        <w:t xml:space="preserve"> </w:t>
      </w:r>
    </w:p>
    <w:p w:rsidR="000B4721" w:rsidRDefault="000B4721" w:rsidP="00D43967">
      <w:pPr>
        <w:ind w:firstLine="720"/>
        <w:rPr>
          <w:rFonts w:ascii="Times New Roman" w:hAnsi="Times New Roman" w:cs="Times New Roman"/>
          <w:sz w:val="24"/>
          <w:szCs w:val="24"/>
        </w:rPr>
      </w:pPr>
      <w:r>
        <w:rPr>
          <w:rFonts w:ascii="Times New Roman" w:hAnsi="Times New Roman" w:cs="Times New Roman"/>
          <w:sz w:val="24"/>
          <w:szCs w:val="24"/>
        </w:rPr>
        <w:t xml:space="preserve">One would expect </w:t>
      </w:r>
      <w:r w:rsidR="000B42A7">
        <w:rPr>
          <w:rFonts w:ascii="Times New Roman" w:hAnsi="Times New Roman" w:cs="Times New Roman"/>
          <w:sz w:val="24"/>
          <w:szCs w:val="24"/>
        </w:rPr>
        <w:t xml:space="preserve">a </w:t>
      </w:r>
      <w:r>
        <w:rPr>
          <w:rFonts w:ascii="Times New Roman" w:hAnsi="Times New Roman" w:cs="Times New Roman"/>
          <w:sz w:val="24"/>
          <w:szCs w:val="24"/>
        </w:rPr>
        <w:t xml:space="preserve">hijacked </w:t>
      </w:r>
      <w:r w:rsidR="000B42A7">
        <w:rPr>
          <w:rFonts w:ascii="Times New Roman" w:hAnsi="Times New Roman" w:cs="Times New Roman"/>
          <w:sz w:val="24"/>
          <w:szCs w:val="24"/>
        </w:rPr>
        <w:t xml:space="preserve">driver </w:t>
      </w:r>
      <w:r>
        <w:rPr>
          <w:rFonts w:ascii="Times New Roman" w:hAnsi="Times New Roman" w:cs="Times New Roman"/>
          <w:sz w:val="24"/>
          <w:szCs w:val="24"/>
        </w:rPr>
        <w:t xml:space="preserve">to drive recklessly on the road so as to get </w:t>
      </w:r>
      <w:r w:rsidR="00CB22DF">
        <w:rPr>
          <w:rFonts w:ascii="Times New Roman" w:hAnsi="Times New Roman" w:cs="Times New Roman"/>
          <w:sz w:val="24"/>
          <w:szCs w:val="24"/>
        </w:rPr>
        <w:t>p</w:t>
      </w:r>
      <w:r w:rsidR="00940A9E">
        <w:rPr>
          <w:rFonts w:ascii="Times New Roman" w:hAnsi="Times New Roman" w:cs="Times New Roman"/>
          <w:sz w:val="24"/>
          <w:szCs w:val="24"/>
        </w:rPr>
        <w:t>olice officer’s</w:t>
      </w:r>
      <w:r w:rsidR="00CB22DF">
        <w:rPr>
          <w:rFonts w:ascii="Times New Roman" w:hAnsi="Times New Roman" w:cs="Times New Roman"/>
          <w:sz w:val="24"/>
          <w:szCs w:val="24"/>
        </w:rPr>
        <w:t xml:space="preserve"> </w:t>
      </w:r>
      <w:r>
        <w:rPr>
          <w:rFonts w:ascii="Times New Roman" w:hAnsi="Times New Roman" w:cs="Times New Roman"/>
          <w:sz w:val="24"/>
          <w:szCs w:val="24"/>
        </w:rPr>
        <w:t xml:space="preserve">attention </w:t>
      </w:r>
      <w:r w:rsidR="00CB22DF">
        <w:rPr>
          <w:rFonts w:ascii="Times New Roman" w:hAnsi="Times New Roman" w:cs="Times New Roman"/>
          <w:sz w:val="24"/>
          <w:szCs w:val="24"/>
        </w:rPr>
        <w:t>or o</w:t>
      </w:r>
      <w:r>
        <w:rPr>
          <w:rFonts w:ascii="Times New Roman" w:hAnsi="Times New Roman" w:cs="Times New Roman"/>
          <w:sz w:val="24"/>
          <w:szCs w:val="24"/>
        </w:rPr>
        <w:t>f other drivers on the road</w:t>
      </w:r>
      <w:r w:rsidR="00A703E4">
        <w:rPr>
          <w:rFonts w:ascii="Times New Roman" w:hAnsi="Times New Roman" w:cs="Times New Roman"/>
          <w:sz w:val="24"/>
          <w:szCs w:val="24"/>
        </w:rPr>
        <w:t xml:space="preserve"> who would come for his or her rescue</w:t>
      </w:r>
      <w:r>
        <w:rPr>
          <w:rFonts w:ascii="Times New Roman" w:hAnsi="Times New Roman" w:cs="Times New Roman"/>
          <w:sz w:val="24"/>
          <w:szCs w:val="24"/>
        </w:rPr>
        <w:t>. Jacob</w:t>
      </w:r>
      <w:r w:rsidR="0024090A">
        <w:rPr>
          <w:rFonts w:ascii="Times New Roman" w:hAnsi="Times New Roman" w:cs="Times New Roman"/>
          <w:sz w:val="24"/>
          <w:szCs w:val="24"/>
        </w:rPr>
        <w:t xml:space="preserve"> (2012)</w:t>
      </w:r>
      <w:r>
        <w:rPr>
          <w:rFonts w:ascii="Times New Roman" w:hAnsi="Times New Roman" w:cs="Times New Roman"/>
          <w:sz w:val="24"/>
          <w:szCs w:val="24"/>
        </w:rPr>
        <w:t xml:space="preserve"> argues that today’s </w:t>
      </w:r>
      <w:r w:rsidR="00A9420E">
        <w:rPr>
          <w:rFonts w:ascii="Times New Roman" w:hAnsi="Times New Roman" w:cs="Times New Roman"/>
          <w:sz w:val="24"/>
          <w:szCs w:val="24"/>
        </w:rPr>
        <w:t>car</w:t>
      </w:r>
      <w:r>
        <w:rPr>
          <w:rFonts w:ascii="Times New Roman" w:hAnsi="Times New Roman" w:cs="Times New Roman"/>
          <w:sz w:val="24"/>
          <w:szCs w:val="24"/>
        </w:rPr>
        <w:t xml:space="preserve">jackers know how to manipulate their victims </w:t>
      </w:r>
      <w:r w:rsidR="009B0925">
        <w:rPr>
          <w:rFonts w:ascii="Times New Roman" w:hAnsi="Times New Roman" w:cs="Times New Roman"/>
          <w:sz w:val="24"/>
          <w:szCs w:val="24"/>
        </w:rPr>
        <w:t xml:space="preserve">and more often they do so on </w:t>
      </w:r>
      <w:r>
        <w:rPr>
          <w:rFonts w:ascii="Times New Roman" w:hAnsi="Times New Roman" w:cs="Times New Roman"/>
          <w:sz w:val="24"/>
          <w:szCs w:val="24"/>
        </w:rPr>
        <w:t xml:space="preserve">gun point </w:t>
      </w:r>
      <w:r w:rsidR="00A9420E">
        <w:rPr>
          <w:rFonts w:ascii="Times New Roman" w:hAnsi="Times New Roman" w:cs="Times New Roman"/>
          <w:sz w:val="24"/>
          <w:szCs w:val="24"/>
        </w:rPr>
        <w:t>just to ma</w:t>
      </w:r>
      <w:r w:rsidR="00E32DEA">
        <w:rPr>
          <w:rFonts w:ascii="Times New Roman" w:hAnsi="Times New Roman" w:cs="Times New Roman"/>
          <w:sz w:val="24"/>
          <w:szCs w:val="24"/>
        </w:rPr>
        <w:t>ke sure that the victim complies.</w:t>
      </w:r>
      <w:r w:rsidR="0033784F">
        <w:rPr>
          <w:rFonts w:ascii="Times New Roman" w:hAnsi="Times New Roman" w:cs="Times New Roman"/>
          <w:sz w:val="24"/>
          <w:szCs w:val="24"/>
        </w:rPr>
        <w:t xml:space="preserve"> </w:t>
      </w:r>
      <w:r w:rsidR="00AC7E54">
        <w:rPr>
          <w:rFonts w:ascii="Times New Roman" w:hAnsi="Times New Roman" w:cs="Times New Roman"/>
          <w:sz w:val="24"/>
          <w:szCs w:val="24"/>
        </w:rPr>
        <w:t xml:space="preserve">It is possible for a crime to go undetected even in circumstances where </w:t>
      </w:r>
      <w:r w:rsidR="0033784F">
        <w:rPr>
          <w:rFonts w:ascii="Times New Roman" w:hAnsi="Times New Roman" w:cs="Times New Roman"/>
          <w:sz w:val="24"/>
          <w:szCs w:val="24"/>
        </w:rPr>
        <w:t>the driver is asked to pull over by a police officer</w:t>
      </w:r>
      <w:r w:rsidR="00AC7E54">
        <w:rPr>
          <w:rFonts w:ascii="Times New Roman" w:hAnsi="Times New Roman" w:cs="Times New Roman"/>
          <w:sz w:val="24"/>
          <w:szCs w:val="24"/>
        </w:rPr>
        <w:t xml:space="preserve"> for a </w:t>
      </w:r>
      <w:r w:rsidR="006E116E">
        <w:rPr>
          <w:rFonts w:ascii="Times New Roman" w:hAnsi="Times New Roman" w:cs="Times New Roman"/>
          <w:sz w:val="24"/>
          <w:szCs w:val="24"/>
        </w:rPr>
        <w:t>checkup</w:t>
      </w:r>
      <w:r w:rsidR="0033784F">
        <w:rPr>
          <w:rFonts w:ascii="Times New Roman" w:hAnsi="Times New Roman" w:cs="Times New Roman"/>
          <w:sz w:val="24"/>
          <w:szCs w:val="24"/>
        </w:rPr>
        <w:t xml:space="preserve">. </w:t>
      </w:r>
      <w:r w:rsidR="007501B3">
        <w:rPr>
          <w:rFonts w:ascii="Times New Roman" w:hAnsi="Times New Roman" w:cs="Times New Roman"/>
          <w:sz w:val="24"/>
          <w:szCs w:val="24"/>
        </w:rPr>
        <w:t xml:space="preserve">Understanding </w:t>
      </w:r>
      <w:r w:rsidR="000B743C">
        <w:rPr>
          <w:rFonts w:ascii="Times New Roman" w:hAnsi="Times New Roman" w:cs="Times New Roman"/>
          <w:sz w:val="24"/>
          <w:szCs w:val="24"/>
        </w:rPr>
        <w:t>what to</w:t>
      </w:r>
      <w:r w:rsidR="00034746">
        <w:rPr>
          <w:rFonts w:ascii="Times New Roman" w:hAnsi="Times New Roman" w:cs="Times New Roman"/>
          <w:sz w:val="24"/>
          <w:szCs w:val="24"/>
        </w:rPr>
        <w:t xml:space="preserve"> really</w:t>
      </w:r>
      <w:r w:rsidR="000B743C">
        <w:rPr>
          <w:rFonts w:ascii="Times New Roman" w:hAnsi="Times New Roman" w:cs="Times New Roman"/>
          <w:sz w:val="24"/>
          <w:szCs w:val="24"/>
        </w:rPr>
        <w:t xml:space="preserve"> look for</w:t>
      </w:r>
      <w:r w:rsidR="007501B3">
        <w:rPr>
          <w:rFonts w:ascii="Times New Roman" w:hAnsi="Times New Roman" w:cs="Times New Roman"/>
          <w:sz w:val="24"/>
          <w:szCs w:val="24"/>
        </w:rPr>
        <w:t xml:space="preserve"> can help further understanding of violent stre</w:t>
      </w:r>
      <w:r w:rsidR="001E1326">
        <w:rPr>
          <w:rFonts w:ascii="Times New Roman" w:hAnsi="Times New Roman" w:cs="Times New Roman"/>
          <w:sz w:val="24"/>
          <w:szCs w:val="24"/>
        </w:rPr>
        <w:t>et crimes and perhaps increase criminologist’s</w:t>
      </w:r>
      <w:r w:rsidR="007501B3">
        <w:rPr>
          <w:rFonts w:ascii="Times New Roman" w:hAnsi="Times New Roman" w:cs="Times New Roman"/>
          <w:sz w:val="24"/>
          <w:szCs w:val="24"/>
        </w:rPr>
        <w:t xml:space="preserve"> sensitivity</w:t>
      </w:r>
      <w:r w:rsidR="00D36D7F">
        <w:rPr>
          <w:rFonts w:ascii="Times New Roman" w:hAnsi="Times New Roman" w:cs="Times New Roman"/>
          <w:sz w:val="24"/>
          <w:szCs w:val="24"/>
        </w:rPr>
        <w:t>,</w:t>
      </w:r>
      <w:r w:rsidR="007501B3">
        <w:rPr>
          <w:rFonts w:ascii="Times New Roman" w:hAnsi="Times New Roman" w:cs="Times New Roman"/>
          <w:sz w:val="24"/>
          <w:szCs w:val="24"/>
        </w:rPr>
        <w:t xml:space="preserve"> especially when it comes to d</w:t>
      </w:r>
      <w:r w:rsidR="00CB307A">
        <w:rPr>
          <w:rFonts w:ascii="Times New Roman" w:hAnsi="Times New Roman" w:cs="Times New Roman"/>
          <w:sz w:val="24"/>
          <w:szCs w:val="24"/>
        </w:rPr>
        <w:t xml:space="preserve">etermining </w:t>
      </w:r>
      <w:r w:rsidR="00D36D7F">
        <w:rPr>
          <w:rFonts w:ascii="Times New Roman" w:hAnsi="Times New Roman" w:cs="Times New Roman"/>
          <w:sz w:val="24"/>
          <w:szCs w:val="24"/>
        </w:rPr>
        <w:t xml:space="preserve">the </w:t>
      </w:r>
      <w:r w:rsidR="007501B3">
        <w:rPr>
          <w:rFonts w:ascii="Times New Roman" w:hAnsi="Times New Roman" w:cs="Times New Roman"/>
          <w:sz w:val="24"/>
          <w:szCs w:val="24"/>
        </w:rPr>
        <w:t xml:space="preserve">driver’s normalcy. </w:t>
      </w:r>
    </w:p>
    <w:p w:rsidR="001E1326" w:rsidRDefault="001E1326" w:rsidP="001E1326">
      <w:pPr>
        <w:tabs>
          <w:tab w:val="left" w:pos="8565"/>
        </w:tabs>
        <w:rPr>
          <w:rFonts w:ascii="Times New Roman" w:hAnsi="Times New Roman" w:cs="Times New Roman"/>
          <w:b/>
          <w:sz w:val="24"/>
          <w:szCs w:val="24"/>
        </w:rPr>
      </w:pPr>
      <w:r>
        <w:rPr>
          <w:rFonts w:ascii="Times New Roman" w:hAnsi="Times New Roman" w:cs="Times New Roman"/>
          <w:b/>
          <w:sz w:val="24"/>
          <w:szCs w:val="24"/>
        </w:rPr>
        <w:tab/>
      </w:r>
    </w:p>
    <w:p w:rsidR="005F4F6E" w:rsidRDefault="005F4F6E" w:rsidP="001E1326">
      <w:pPr>
        <w:tabs>
          <w:tab w:val="left" w:pos="8565"/>
        </w:tabs>
        <w:rPr>
          <w:rFonts w:ascii="Times New Roman" w:hAnsi="Times New Roman" w:cs="Times New Roman"/>
          <w:b/>
          <w:sz w:val="24"/>
          <w:szCs w:val="24"/>
        </w:rPr>
      </w:pPr>
      <w:r w:rsidRPr="001E1326">
        <w:rPr>
          <w:rFonts w:ascii="Times New Roman" w:hAnsi="Times New Roman" w:cs="Times New Roman"/>
          <w:sz w:val="24"/>
          <w:szCs w:val="24"/>
        </w:rPr>
        <w:br w:type="page"/>
      </w:r>
      <w:r w:rsidR="001E1326">
        <w:rPr>
          <w:rFonts w:ascii="Times New Roman" w:hAnsi="Times New Roman" w:cs="Times New Roman"/>
          <w:b/>
          <w:sz w:val="24"/>
          <w:szCs w:val="24"/>
        </w:rPr>
        <w:lastRenderedPageBreak/>
        <w:tab/>
      </w:r>
    </w:p>
    <w:p w:rsidR="009E7986" w:rsidRPr="009E7986" w:rsidRDefault="009E7986" w:rsidP="00754413">
      <w:pPr>
        <w:jc w:val="center"/>
        <w:rPr>
          <w:rFonts w:ascii="Times New Roman" w:hAnsi="Times New Roman" w:cs="Times New Roman"/>
          <w:b/>
          <w:sz w:val="24"/>
          <w:szCs w:val="24"/>
        </w:rPr>
      </w:pPr>
      <w:r w:rsidRPr="009E7986">
        <w:rPr>
          <w:rFonts w:ascii="Times New Roman" w:hAnsi="Times New Roman" w:cs="Times New Roman"/>
          <w:b/>
          <w:sz w:val="24"/>
          <w:szCs w:val="24"/>
        </w:rPr>
        <w:t>References</w:t>
      </w:r>
    </w:p>
    <w:p w:rsidR="009E64DA" w:rsidRPr="009E64DA" w:rsidRDefault="009E64DA" w:rsidP="009E64DA">
      <w:pPr>
        <w:spacing w:before="120" w:line="480" w:lineRule="auto"/>
        <w:ind w:left="720" w:hanging="720"/>
        <w:rPr>
          <w:rFonts w:ascii="Times New Roman" w:hAnsi="Times New Roman" w:cs="Times New Roman"/>
          <w:b/>
          <w:sz w:val="24"/>
          <w:szCs w:val="24"/>
        </w:rPr>
      </w:pPr>
      <w:r w:rsidRPr="009E64DA">
        <w:rPr>
          <w:rFonts w:ascii="Times New Roman" w:hAnsi="Times New Roman" w:cs="Times New Roman"/>
          <w:color w:val="222222"/>
          <w:sz w:val="24"/>
          <w:szCs w:val="24"/>
          <w:shd w:val="clear" w:color="auto" w:fill="FFFFFF"/>
        </w:rPr>
        <w:t>Berger, R. (2015). Now I see it, now I don’t: Researcher’s position and reflexivity in qualitative research. </w:t>
      </w:r>
      <w:r w:rsidRPr="009E64DA">
        <w:rPr>
          <w:rFonts w:ascii="Times New Roman" w:hAnsi="Times New Roman" w:cs="Times New Roman"/>
          <w:i/>
          <w:iCs/>
          <w:color w:val="222222"/>
          <w:sz w:val="24"/>
          <w:szCs w:val="24"/>
          <w:shd w:val="clear" w:color="auto" w:fill="FFFFFF"/>
        </w:rPr>
        <w:t>Qualitative research</w:t>
      </w:r>
      <w:r w:rsidRPr="009E64DA">
        <w:rPr>
          <w:rFonts w:ascii="Times New Roman" w:hAnsi="Times New Roman" w:cs="Times New Roman"/>
          <w:color w:val="222222"/>
          <w:sz w:val="24"/>
          <w:szCs w:val="24"/>
          <w:shd w:val="clear" w:color="auto" w:fill="FFFFFF"/>
        </w:rPr>
        <w:t>, </w:t>
      </w:r>
      <w:r w:rsidRPr="009E64DA">
        <w:rPr>
          <w:rFonts w:ascii="Times New Roman" w:hAnsi="Times New Roman" w:cs="Times New Roman"/>
          <w:i/>
          <w:iCs/>
          <w:color w:val="222222"/>
          <w:sz w:val="24"/>
          <w:szCs w:val="24"/>
          <w:shd w:val="clear" w:color="auto" w:fill="FFFFFF"/>
        </w:rPr>
        <w:t>15</w:t>
      </w:r>
      <w:r w:rsidRPr="009E64DA">
        <w:rPr>
          <w:rFonts w:ascii="Times New Roman" w:hAnsi="Times New Roman" w:cs="Times New Roman"/>
          <w:color w:val="222222"/>
          <w:sz w:val="24"/>
          <w:szCs w:val="24"/>
          <w:shd w:val="clear" w:color="auto" w:fill="FFFFFF"/>
        </w:rPr>
        <w:t>(2), 219-234.</w:t>
      </w:r>
    </w:p>
    <w:p w:rsidR="009E64DA" w:rsidRDefault="009E64DA" w:rsidP="009E64DA">
      <w:pPr>
        <w:spacing w:before="120" w:line="480" w:lineRule="auto"/>
        <w:ind w:left="720" w:hanging="720"/>
        <w:rPr>
          <w:rFonts w:ascii="Times New Roman" w:hAnsi="Times New Roman" w:cs="Times New Roman"/>
          <w:color w:val="222222"/>
          <w:sz w:val="24"/>
          <w:szCs w:val="24"/>
          <w:shd w:val="clear" w:color="auto" w:fill="FFFFFF"/>
        </w:rPr>
      </w:pPr>
      <w:r w:rsidRPr="002C3793">
        <w:rPr>
          <w:rFonts w:ascii="Times New Roman" w:hAnsi="Times New Roman" w:cs="Times New Roman"/>
          <w:color w:val="222222"/>
          <w:sz w:val="24"/>
          <w:szCs w:val="24"/>
          <w:shd w:val="clear" w:color="auto" w:fill="FFFFFF"/>
        </w:rPr>
        <w:t>Jacques, S. (2010). The necessary conditions for retaliation: Toward a theory of non</w:t>
      </w:r>
      <w:r w:rsidRPr="002C3793">
        <w:rPr>
          <w:rFonts w:ascii="Cambria Math" w:hAnsi="Cambria Math" w:cs="Cambria Math"/>
          <w:color w:val="222222"/>
          <w:sz w:val="24"/>
          <w:szCs w:val="24"/>
          <w:shd w:val="clear" w:color="auto" w:fill="FFFFFF"/>
        </w:rPr>
        <w:t>‐</w:t>
      </w:r>
      <w:r w:rsidRPr="002C3793">
        <w:rPr>
          <w:rFonts w:ascii="Times New Roman" w:hAnsi="Times New Roman" w:cs="Times New Roman"/>
          <w:color w:val="222222"/>
          <w:sz w:val="24"/>
          <w:szCs w:val="24"/>
          <w:shd w:val="clear" w:color="auto" w:fill="FFFFFF"/>
        </w:rPr>
        <w:t>violent and violent forms in drug markets. </w:t>
      </w:r>
      <w:r w:rsidRPr="002C3793">
        <w:rPr>
          <w:rFonts w:ascii="Times New Roman" w:hAnsi="Times New Roman" w:cs="Times New Roman"/>
          <w:i/>
          <w:iCs/>
          <w:color w:val="222222"/>
          <w:sz w:val="24"/>
          <w:szCs w:val="24"/>
          <w:shd w:val="clear" w:color="auto" w:fill="FFFFFF"/>
        </w:rPr>
        <w:t>Justice Quarterly</w:t>
      </w:r>
      <w:r w:rsidRPr="002C3793">
        <w:rPr>
          <w:rFonts w:ascii="Times New Roman" w:hAnsi="Times New Roman" w:cs="Times New Roman"/>
          <w:color w:val="222222"/>
          <w:sz w:val="24"/>
          <w:szCs w:val="24"/>
          <w:shd w:val="clear" w:color="auto" w:fill="FFFFFF"/>
        </w:rPr>
        <w:t>, </w:t>
      </w:r>
      <w:r w:rsidRPr="002C3793">
        <w:rPr>
          <w:rFonts w:ascii="Times New Roman" w:hAnsi="Times New Roman" w:cs="Times New Roman"/>
          <w:i/>
          <w:iCs/>
          <w:color w:val="222222"/>
          <w:sz w:val="24"/>
          <w:szCs w:val="24"/>
          <w:shd w:val="clear" w:color="auto" w:fill="FFFFFF"/>
        </w:rPr>
        <w:t>27</w:t>
      </w:r>
      <w:r w:rsidRPr="002C3793">
        <w:rPr>
          <w:rFonts w:ascii="Times New Roman" w:hAnsi="Times New Roman" w:cs="Times New Roman"/>
          <w:color w:val="222222"/>
          <w:sz w:val="24"/>
          <w:szCs w:val="24"/>
          <w:shd w:val="clear" w:color="auto" w:fill="FFFFFF"/>
        </w:rPr>
        <w:t>(2), 186-205.</w:t>
      </w:r>
    </w:p>
    <w:p w:rsidR="009E7986" w:rsidRDefault="009E7986" w:rsidP="00686BA2">
      <w:pPr>
        <w:spacing w:before="120" w:line="480" w:lineRule="auto"/>
        <w:ind w:left="720" w:hanging="720"/>
        <w:rPr>
          <w:rFonts w:ascii="Times New Roman" w:hAnsi="Times New Roman" w:cs="Times New Roman"/>
          <w:color w:val="222222"/>
          <w:sz w:val="24"/>
          <w:szCs w:val="24"/>
          <w:shd w:val="clear" w:color="auto" w:fill="FFFFFF"/>
        </w:rPr>
      </w:pPr>
      <w:r w:rsidRPr="00AA0D71">
        <w:rPr>
          <w:rFonts w:ascii="Times New Roman" w:hAnsi="Times New Roman" w:cs="Times New Roman"/>
          <w:color w:val="222222"/>
          <w:sz w:val="24"/>
          <w:szCs w:val="24"/>
          <w:shd w:val="clear" w:color="auto" w:fill="FFFFFF"/>
        </w:rPr>
        <w:t xml:space="preserve">Jacobs, B. A. (2012). Carjacking and </w:t>
      </w:r>
      <w:proofErr w:type="spellStart"/>
      <w:r w:rsidRPr="00AA0D71">
        <w:rPr>
          <w:rFonts w:ascii="Times New Roman" w:hAnsi="Times New Roman" w:cs="Times New Roman"/>
          <w:color w:val="222222"/>
          <w:sz w:val="24"/>
          <w:szCs w:val="24"/>
          <w:shd w:val="clear" w:color="auto" w:fill="FFFFFF"/>
        </w:rPr>
        <w:t>copresence</w:t>
      </w:r>
      <w:proofErr w:type="spellEnd"/>
      <w:r w:rsidRPr="00AA0D71">
        <w:rPr>
          <w:rFonts w:ascii="Times New Roman" w:hAnsi="Times New Roman" w:cs="Times New Roman"/>
          <w:color w:val="222222"/>
          <w:sz w:val="24"/>
          <w:szCs w:val="24"/>
          <w:shd w:val="clear" w:color="auto" w:fill="FFFFFF"/>
        </w:rPr>
        <w:t>. </w:t>
      </w:r>
      <w:r w:rsidRPr="00AA0D71">
        <w:rPr>
          <w:rFonts w:ascii="Times New Roman" w:hAnsi="Times New Roman" w:cs="Times New Roman"/>
          <w:i/>
          <w:iCs/>
          <w:color w:val="222222"/>
          <w:sz w:val="24"/>
          <w:szCs w:val="24"/>
          <w:shd w:val="clear" w:color="auto" w:fill="FFFFFF"/>
        </w:rPr>
        <w:t>Journal of Research in Crime and Delinquency</w:t>
      </w:r>
      <w:r w:rsidRPr="00AA0D71">
        <w:rPr>
          <w:rFonts w:ascii="Times New Roman" w:hAnsi="Times New Roman" w:cs="Times New Roman"/>
          <w:color w:val="222222"/>
          <w:sz w:val="24"/>
          <w:szCs w:val="24"/>
          <w:shd w:val="clear" w:color="auto" w:fill="FFFFFF"/>
        </w:rPr>
        <w:t>, </w:t>
      </w:r>
      <w:r w:rsidRPr="00AA0D71">
        <w:rPr>
          <w:rFonts w:ascii="Times New Roman" w:hAnsi="Times New Roman" w:cs="Times New Roman"/>
          <w:i/>
          <w:iCs/>
          <w:color w:val="222222"/>
          <w:sz w:val="24"/>
          <w:szCs w:val="24"/>
          <w:shd w:val="clear" w:color="auto" w:fill="FFFFFF"/>
        </w:rPr>
        <w:t>49</w:t>
      </w:r>
      <w:r w:rsidRPr="00AA0D71">
        <w:rPr>
          <w:rFonts w:ascii="Times New Roman" w:hAnsi="Times New Roman" w:cs="Times New Roman"/>
          <w:color w:val="222222"/>
          <w:sz w:val="24"/>
          <w:szCs w:val="24"/>
          <w:shd w:val="clear" w:color="auto" w:fill="FFFFFF"/>
        </w:rPr>
        <w:t>(4), 471-488.</w:t>
      </w:r>
    </w:p>
    <w:p w:rsidR="00522020" w:rsidRDefault="00522020" w:rsidP="00686BA2">
      <w:pPr>
        <w:spacing w:before="120" w:line="480" w:lineRule="auto"/>
        <w:ind w:left="720" w:hanging="720"/>
        <w:rPr>
          <w:rFonts w:ascii="Times New Roman" w:hAnsi="Times New Roman" w:cs="Times New Roman"/>
          <w:color w:val="222222"/>
          <w:sz w:val="24"/>
          <w:szCs w:val="24"/>
          <w:shd w:val="clear" w:color="auto" w:fill="FFFFFF"/>
        </w:rPr>
      </w:pPr>
      <w:r w:rsidRPr="00522020">
        <w:rPr>
          <w:rFonts w:ascii="Times New Roman" w:hAnsi="Times New Roman" w:cs="Times New Roman"/>
          <w:color w:val="222222"/>
          <w:sz w:val="24"/>
          <w:szCs w:val="24"/>
          <w:shd w:val="clear" w:color="auto" w:fill="FFFFFF"/>
        </w:rPr>
        <w:t>Reeves, C. L. (2010). A difficult negotiation: Fieldwork relations</w:t>
      </w:r>
      <w:r>
        <w:rPr>
          <w:rFonts w:ascii="Times New Roman" w:hAnsi="Times New Roman" w:cs="Times New Roman"/>
          <w:color w:val="222222"/>
          <w:sz w:val="24"/>
          <w:szCs w:val="24"/>
          <w:shd w:val="clear" w:color="auto" w:fill="FFFFFF"/>
        </w:rPr>
        <w:t>.</w:t>
      </w:r>
      <w:r w:rsidRPr="00522020">
        <w:rPr>
          <w:rFonts w:ascii="Times New Roman" w:hAnsi="Times New Roman" w:cs="Times New Roman"/>
          <w:color w:val="222222"/>
          <w:sz w:val="24"/>
          <w:szCs w:val="24"/>
          <w:shd w:val="clear" w:color="auto" w:fill="FFFFFF"/>
        </w:rPr>
        <w:t> </w:t>
      </w:r>
      <w:r w:rsidRPr="00522020">
        <w:rPr>
          <w:rFonts w:ascii="Times New Roman" w:hAnsi="Times New Roman" w:cs="Times New Roman"/>
          <w:i/>
          <w:iCs/>
          <w:color w:val="222222"/>
          <w:sz w:val="24"/>
          <w:szCs w:val="24"/>
          <w:shd w:val="clear" w:color="auto" w:fill="FFFFFF"/>
        </w:rPr>
        <w:t>Qualitative Research</w:t>
      </w:r>
      <w:r w:rsidRPr="00522020">
        <w:rPr>
          <w:rFonts w:ascii="Times New Roman" w:hAnsi="Times New Roman" w:cs="Times New Roman"/>
          <w:color w:val="222222"/>
          <w:sz w:val="24"/>
          <w:szCs w:val="24"/>
          <w:shd w:val="clear" w:color="auto" w:fill="FFFFFF"/>
        </w:rPr>
        <w:t>, </w:t>
      </w:r>
      <w:r w:rsidRPr="00522020">
        <w:rPr>
          <w:rFonts w:ascii="Times New Roman" w:hAnsi="Times New Roman" w:cs="Times New Roman"/>
          <w:i/>
          <w:iCs/>
          <w:color w:val="222222"/>
          <w:sz w:val="24"/>
          <w:szCs w:val="24"/>
          <w:shd w:val="clear" w:color="auto" w:fill="FFFFFF"/>
        </w:rPr>
        <w:t>10</w:t>
      </w:r>
      <w:r w:rsidRPr="00522020">
        <w:rPr>
          <w:rFonts w:ascii="Times New Roman" w:hAnsi="Times New Roman" w:cs="Times New Roman"/>
          <w:color w:val="222222"/>
          <w:sz w:val="24"/>
          <w:szCs w:val="24"/>
          <w:shd w:val="clear" w:color="auto" w:fill="FFFFFF"/>
        </w:rPr>
        <w:t>(3), 315-331.</w:t>
      </w:r>
    </w:p>
    <w:p w:rsidR="009112E9" w:rsidRDefault="009112E9" w:rsidP="001E2059">
      <w:pPr>
        <w:rPr>
          <w:rFonts w:ascii="Times New Roman" w:hAnsi="Times New Roman" w:cs="Times New Roman"/>
          <w:sz w:val="24"/>
          <w:szCs w:val="24"/>
        </w:rPr>
      </w:pPr>
    </w:p>
    <w:p w:rsidR="0041621D" w:rsidRDefault="0041621D" w:rsidP="001E2059">
      <w:pPr>
        <w:rPr>
          <w:rFonts w:ascii="Times New Roman" w:hAnsi="Times New Roman" w:cs="Times New Roman"/>
          <w:sz w:val="24"/>
          <w:szCs w:val="24"/>
        </w:rPr>
      </w:pPr>
    </w:p>
    <w:sectPr w:rsidR="0041621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FF7" w:rsidRDefault="001D0FF7" w:rsidP="00317DA7">
      <w:pPr>
        <w:spacing w:after="0" w:line="240" w:lineRule="auto"/>
      </w:pPr>
      <w:r>
        <w:separator/>
      </w:r>
    </w:p>
  </w:endnote>
  <w:endnote w:type="continuationSeparator" w:id="0">
    <w:p w:rsidR="001D0FF7" w:rsidRDefault="001D0FF7" w:rsidP="00317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FF7" w:rsidRDefault="001D0FF7" w:rsidP="00317DA7">
      <w:pPr>
        <w:spacing w:after="0" w:line="240" w:lineRule="auto"/>
      </w:pPr>
      <w:r>
        <w:separator/>
      </w:r>
    </w:p>
  </w:footnote>
  <w:footnote w:type="continuationSeparator" w:id="0">
    <w:p w:rsidR="001D0FF7" w:rsidRDefault="001D0FF7" w:rsidP="00317D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DA7" w:rsidRDefault="007D4327" w:rsidP="007D4327">
    <w:pPr>
      <w:pStyle w:val="Header"/>
      <w:jc w:val="right"/>
    </w:pPr>
    <w:r>
      <w:fldChar w:fldCharType="begin"/>
    </w:r>
    <w:r>
      <w:instrText xml:space="preserve"> PAGE   \* MERGEFORMAT </w:instrText>
    </w:r>
    <w:r>
      <w:fldChar w:fldCharType="separate"/>
    </w:r>
    <w:r w:rsidR="00AC02E1">
      <w:rPr>
        <w:noProof/>
      </w:rPr>
      <w:t>4</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6A"/>
    <w:rsid w:val="00002C94"/>
    <w:rsid w:val="0002201B"/>
    <w:rsid w:val="0002728F"/>
    <w:rsid w:val="00034746"/>
    <w:rsid w:val="00036803"/>
    <w:rsid w:val="0004057D"/>
    <w:rsid w:val="00047C89"/>
    <w:rsid w:val="00066673"/>
    <w:rsid w:val="000674B5"/>
    <w:rsid w:val="00071EFA"/>
    <w:rsid w:val="00077463"/>
    <w:rsid w:val="000904D3"/>
    <w:rsid w:val="00090567"/>
    <w:rsid w:val="000A1C0F"/>
    <w:rsid w:val="000B42A7"/>
    <w:rsid w:val="000B4721"/>
    <w:rsid w:val="000B743C"/>
    <w:rsid w:val="000D1C44"/>
    <w:rsid w:val="000D33B8"/>
    <w:rsid w:val="000E405A"/>
    <w:rsid w:val="000E6692"/>
    <w:rsid w:val="000E7514"/>
    <w:rsid w:val="001016D4"/>
    <w:rsid w:val="001023DE"/>
    <w:rsid w:val="00126C72"/>
    <w:rsid w:val="0013662C"/>
    <w:rsid w:val="001504F2"/>
    <w:rsid w:val="00181D0E"/>
    <w:rsid w:val="001828E2"/>
    <w:rsid w:val="00190DB5"/>
    <w:rsid w:val="001A3C8A"/>
    <w:rsid w:val="001B4F0B"/>
    <w:rsid w:val="001D0FF7"/>
    <w:rsid w:val="001D29D1"/>
    <w:rsid w:val="001D7D24"/>
    <w:rsid w:val="001E1326"/>
    <w:rsid w:val="001E2059"/>
    <w:rsid w:val="00231E35"/>
    <w:rsid w:val="00232F2D"/>
    <w:rsid w:val="0023752E"/>
    <w:rsid w:val="0024090A"/>
    <w:rsid w:val="002513EE"/>
    <w:rsid w:val="00270623"/>
    <w:rsid w:val="002819AB"/>
    <w:rsid w:val="00284CCF"/>
    <w:rsid w:val="002A666A"/>
    <w:rsid w:val="002B09CC"/>
    <w:rsid w:val="002B668B"/>
    <w:rsid w:val="002C0A45"/>
    <w:rsid w:val="002C3793"/>
    <w:rsid w:val="002D7542"/>
    <w:rsid w:val="002E2F94"/>
    <w:rsid w:val="002E3146"/>
    <w:rsid w:val="002F34F0"/>
    <w:rsid w:val="002F66A8"/>
    <w:rsid w:val="00317DA7"/>
    <w:rsid w:val="0033229C"/>
    <w:rsid w:val="0033784F"/>
    <w:rsid w:val="00337EA6"/>
    <w:rsid w:val="00357827"/>
    <w:rsid w:val="00376994"/>
    <w:rsid w:val="00382EFC"/>
    <w:rsid w:val="003901BD"/>
    <w:rsid w:val="003906CA"/>
    <w:rsid w:val="0039148D"/>
    <w:rsid w:val="00396DD5"/>
    <w:rsid w:val="003A0613"/>
    <w:rsid w:val="003A23D9"/>
    <w:rsid w:val="003A2ED9"/>
    <w:rsid w:val="003B3FA9"/>
    <w:rsid w:val="003C5DA6"/>
    <w:rsid w:val="003C6749"/>
    <w:rsid w:val="003D20D5"/>
    <w:rsid w:val="003D41E2"/>
    <w:rsid w:val="003E75E5"/>
    <w:rsid w:val="003F3603"/>
    <w:rsid w:val="003F5126"/>
    <w:rsid w:val="0041621D"/>
    <w:rsid w:val="004218FD"/>
    <w:rsid w:val="00456250"/>
    <w:rsid w:val="0046493A"/>
    <w:rsid w:val="004B0FDD"/>
    <w:rsid w:val="004C1D18"/>
    <w:rsid w:val="004D2A2E"/>
    <w:rsid w:val="004D4442"/>
    <w:rsid w:val="004D53DA"/>
    <w:rsid w:val="004D590F"/>
    <w:rsid w:val="004F466D"/>
    <w:rsid w:val="005072AB"/>
    <w:rsid w:val="005075F0"/>
    <w:rsid w:val="00511591"/>
    <w:rsid w:val="00511D04"/>
    <w:rsid w:val="00522020"/>
    <w:rsid w:val="00533E32"/>
    <w:rsid w:val="0055222A"/>
    <w:rsid w:val="005629E1"/>
    <w:rsid w:val="005664C8"/>
    <w:rsid w:val="00574335"/>
    <w:rsid w:val="0059142A"/>
    <w:rsid w:val="0059711D"/>
    <w:rsid w:val="005D6FD3"/>
    <w:rsid w:val="005D7255"/>
    <w:rsid w:val="005F0A97"/>
    <w:rsid w:val="005F4D78"/>
    <w:rsid w:val="005F4F6E"/>
    <w:rsid w:val="005F7463"/>
    <w:rsid w:val="0060127C"/>
    <w:rsid w:val="006128F3"/>
    <w:rsid w:val="006142A0"/>
    <w:rsid w:val="0061492E"/>
    <w:rsid w:val="00615FE4"/>
    <w:rsid w:val="00625675"/>
    <w:rsid w:val="006336D9"/>
    <w:rsid w:val="00635260"/>
    <w:rsid w:val="00635B1D"/>
    <w:rsid w:val="006361C9"/>
    <w:rsid w:val="00641445"/>
    <w:rsid w:val="0066681A"/>
    <w:rsid w:val="006813AC"/>
    <w:rsid w:val="00686BA2"/>
    <w:rsid w:val="006E116E"/>
    <w:rsid w:val="006F49AA"/>
    <w:rsid w:val="0070416C"/>
    <w:rsid w:val="007067B9"/>
    <w:rsid w:val="00712B62"/>
    <w:rsid w:val="00714368"/>
    <w:rsid w:val="00732F67"/>
    <w:rsid w:val="00736BEA"/>
    <w:rsid w:val="0074626C"/>
    <w:rsid w:val="00746832"/>
    <w:rsid w:val="007501B3"/>
    <w:rsid w:val="007509C9"/>
    <w:rsid w:val="00754413"/>
    <w:rsid w:val="007663BD"/>
    <w:rsid w:val="007750CD"/>
    <w:rsid w:val="00775D23"/>
    <w:rsid w:val="007928E3"/>
    <w:rsid w:val="007B1099"/>
    <w:rsid w:val="007D07C9"/>
    <w:rsid w:val="007D4327"/>
    <w:rsid w:val="007E261A"/>
    <w:rsid w:val="007F6A86"/>
    <w:rsid w:val="00811C5E"/>
    <w:rsid w:val="00823FC4"/>
    <w:rsid w:val="008412D7"/>
    <w:rsid w:val="00866D31"/>
    <w:rsid w:val="00871D99"/>
    <w:rsid w:val="0089262D"/>
    <w:rsid w:val="008A23AD"/>
    <w:rsid w:val="008B472D"/>
    <w:rsid w:val="008B507E"/>
    <w:rsid w:val="008C7B61"/>
    <w:rsid w:val="008D1495"/>
    <w:rsid w:val="008D6678"/>
    <w:rsid w:val="008F1C9D"/>
    <w:rsid w:val="008F6045"/>
    <w:rsid w:val="0090363B"/>
    <w:rsid w:val="009112E9"/>
    <w:rsid w:val="00911BC0"/>
    <w:rsid w:val="00916DA3"/>
    <w:rsid w:val="009253E1"/>
    <w:rsid w:val="009351E5"/>
    <w:rsid w:val="00937705"/>
    <w:rsid w:val="00940A9E"/>
    <w:rsid w:val="0095537B"/>
    <w:rsid w:val="00970098"/>
    <w:rsid w:val="009725A2"/>
    <w:rsid w:val="00973C62"/>
    <w:rsid w:val="00977D0D"/>
    <w:rsid w:val="009805BB"/>
    <w:rsid w:val="009A00B0"/>
    <w:rsid w:val="009A1623"/>
    <w:rsid w:val="009A2514"/>
    <w:rsid w:val="009B034B"/>
    <w:rsid w:val="009B0925"/>
    <w:rsid w:val="009D092D"/>
    <w:rsid w:val="009E64DA"/>
    <w:rsid w:val="009E7986"/>
    <w:rsid w:val="009E7A43"/>
    <w:rsid w:val="009F599F"/>
    <w:rsid w:val="00A00D14"/>
    <w:rsid w:val="00A17376"/>
    <w:rsid w:val="00A25605"/>
    <w:rsid w:val="00A44683"/>
    <w:rsid w:val="00A53216"/>
    <w:rsid w:val="00A63E98"/>
    <w:rsid w:val="00A66E56"/>
    <w:rsid w:val="00A703E4"/>
    <w:rsid w:val="00A75C62"/>
    <w:rsid w:val="00A75DDB"/>
    <w:rsid w:val="00A771C5"/>
    <w:rsid w:val="00A9420E"/>
    <w:rsid w:val="00A95248"/>
    <w:rsid w:val="00AA0D71"/>
    <w:rsid w:val="00AA679C"/>
    <w:rsid w:val="00AC02E1"/>
    <w:rsid w:val="00AC7E54"/>
    <w:rsid w:val="00AD1C00"/>
    <w:rsid w:val="00AE2062"/>
    <w:rsid w:val="00AE2822"/>
    <w:rsid w:val="00AE2AA7"/>
    <w:rsid w:val="00AE4829"/>
    <w:rsid w:val="00AF22FA"/>
    <w:rsid w:val="00B01574"/>
    <w:rsid w:val="00B26FC6"/>
    <w:rsid w:val="00B30F6D"/>
    <w:rsid w:val="00B31E9A"/>
    <w:rsid w:val="00B374C7"/>
    <w:rsid w:val="00B71D59"/>
    <w:rsid w:val="00B73452"/>
    <w:rsid w:val="00B75E40"/>
    <w:rsid w:val="00B80076"/>
    <w:rsid w:val="00B81BB6"/>
    <w:rsid w:val="00B82FA8"/>
    <w:rsid w:val="00BD350C"/>
    <w:rsid w:val="00BD615E"/>
    <w:rsid w:val="00BE1E60"/>
    <w:rsid w:val="00C11CCA"/>
    <w:rsid w:val="00C22F35"/>
    <w:rsid w:val="00C32420"/>
    <w:rsid w:val="00C34F32"/>
    <w:rsid w:val="00C452F9"/>
    <w:rsid w:val="00C46704"/>
    <w:rsid w:val="00C478DB"/>
    <w:rsid w:val="00C50DAD"/>
    <w:rsid w:val="00C61E96"/>
    <w:rsid w:val="00C64E65"/>
    <w:rsid w:val="00C72F9A"/>
    <w:rsid w:val="00C76FB0"/>
    <w:rsid w:val="00C82CAC"/>
    <w:rsid w:val="00C97682"/>
    <w:rsid w:val="00CB103B"/>
    <w:rsid w:val="00CB22DF"/>
    <w:rsid w:val="00CB307A"/>
    <w:rsid w:val="00CC1D29"/>
    <w:rsid w:val="00CC3E30"/>
    <w:rsid w:val="00CC5B67"/>
    <w:rsid w:val="00CE3AA1"/>
    <w:rsid w:val="00CF75F0"/>
    <w:rsid w:val="00CF7B3D"/>
    <w:rsid w:val="00D05AE4"/>
    <w:rsid w:val="00D11CE8"/>
    <w:rsid w:val="00D243BA"/>
    <w:rsid w:val="00D36D7F"/>
    <w:rsid w:val="00D43967"/>
    <w:rsid w:val="00D44CC2"/>
    <w:rsid w:val="00D46600"/>
    <w:rsid w:val="00D47FC6"/>
    <w:rsid w:val="00D51651"/>
    <w:rsid w:val="00D55101"/>
    <w:rsid w:val="00D651BF"/>
    <w:rsid w:val="00D748EE"/>
    <w:rsid w:val="00D9110E"/>
    <w:rsid w:val="00D9569D"/>
    <w:rsid w:val="00DB38A5"/>
    <w:rsid w:val="00DC2E7C"/>
    <w:rsid w:val="00DC5F20"/>
    <w:rsid w:val="00DD1358"/>
    <w:rsid w:val="00DD2497"/>
    <w:rsid w:val="00DD7270"/>
    <w:rsid w:val="00DD7ED6"/>
    <w:rsid w:val="00DE227F"/>
    <w:rsid w:val="00DF26E2"/>
    <w:rsid w:val="00DF54CD"/>
    <w:rsid w:val="00E24145"/>
    <w:rsid w:val="00E32DEA"/>
    <w:rsid w:val="00E41FA0"/>
    <w:rsid w:val="00E52EFA"/>
    <w:rsid w:val="00E56DB2"/>
    <w:rsid w:val="00E63E06"/>
    <w:rsid w:val="00E83C7B"/>
    <w:rsid w:val="00E90936"/>
    <w:rsid w:val="00E92109"/>
    <w:rsid w:val="00EA7378"/>
    <w:rsid w:val="00ED6723"/>
    <w:rsid w:val="00EE363C"/>
    <w:rsid w:val="00EE6987"/>
    <w:rsid w:val="00EF5161"/>
    <w:rsid w:val="00F07E8E"/>
    <w:rsid w:val="00F10BC2"/>
    <w:rsid w:val="00F11643"/>
    <w:rsid w:val="00F1490F"/>
    <w:rsid w:val="00F155C4"/>
    <w:rsid w:val="00F21EAA"/>
    <w:rsid w:val="00F23FF6"/>
    <w:rsid w:val="00F246B7"/>
    <w:rsid w:val="00F2767A"/>
    <w:rsid w:val="00F27FC4"/>
    <w:rsid w:val="00F55F6C"/>
    <w:rsid w:val="00F71092"/>
    <w:rsid w:val="00F71DC8"/>
    <w:rsid w:val="00F81ED2"/>
    <w:rsid w:val="00FE3D3E"/>
    <w:rsid w:val="00FE7CC6"/>
    <w:rsid w:val="00FF1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8F58FE-49DE-4539-8D05-CFDDC946F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4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327"/>
  </w:style>
  <w:style w:type="paragraph" w:styleId="Footer">
    <w:name w:val="footer"/>
    <w:basedOn w:val="Normal"/>
    <w:link w:val="FooterChar"/>
    <w:uiPriority w:val="99"/>
    <w:unhideWhenUsed/>
    <w:rsid w:val="007D4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719F0-F993-4FE4-9E18-2E82CD00A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1384</Words>
  <Characters>7895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Texas DPS</Company>
  <LinksUpToDate>false</LinksUpToDate>
  <CharactersWithSpaces>9261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Gonzalez, Roman</dc:creator>
  <cp:keywords/>
  <dc:description/>
  <cp:lastModifiedBy>Anne</cp:lastModifiedBy>
  <cp:revision>400</cp:revision>
  <dcterms:created xsi:type="dcterms:W3CDTF">2019-03-28T20:07:00Z</dcterms:created>
  <dcterms:modified xsi:type="dcterms:W3CDTF">2019-03-28T20:50:00Z</dcterms:modified>
</cp:coreProperties>
</file>